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b/>
          <w:sz w:val="22"/>
        </w:rPr>
        <w:id w:val="-1019308664"/>
        <w:lock w:val="contentLocked"/>
        <w:placeholder>
          <w:docPart w:val="DefaultPlaceholder_1082065158"/>
        </w:placeholder>
        <w:group/>
      </w:sdtPr>
      <w:sdtEndPr>
        <w:rPr>
          <w:rFonts w:asciiTheme="minorHAnsi" w:eastAsia="Times New Roman" w:hAnsiTheme="minorHAnsi" w:cstheme="minorHAnsi"/>
          <w:b w:val="0"/>
          <w:sz w:val="24"/>
          <w:szCs w:val="24"/>
          <w:lang w:eastAsia="en-GB"/>
        </w:rPr>
      </w:sdtEndPr>
      <w:sdtContent>
        <w:p w:rsidR="00835507" w:rsidRPr="00835507" w:rsidRDefault="00835507" w:rsidP="006B098E">
          <w:pPr>
            <w:spacing w:after="0" w:line="240" w:lineRule="auto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To host one of the 201</w:t>
          </w:r>
          <w:r w:rsidR="004F070D">
            <w:rPr>
              <w:rFonts w:ascii="Arial" w:hAnsi="Arial" w:cs="Arial"/>
              <w:b/>
              <w:sz w:val="22"/>
            </w:rPr>
            <w:t>5</w:t>
          </w:r>
          <w:r>
            <w:rPr>
              <w:rFonts w:ascii="Arial" w:hAnsi="Arial" w:cs="Arial"/>
              <w:b/>
              <w:sz w:val="22"/>
            </w:rPr>
            <w:t xml:space="preserve"> </w:t>
          </w:r>
          <w:r w:rsidR="008248F4">
            <w:rPr>
              <w:rFonts w:ascii="Arial" w:hAnsi="Arial" w:cs="Arial"/>
              <w:b/>
              <w:sz w:val="22"/>
            </w:rPr>
            <w:t>Cha</w:t>
          </w:r>
          <w:r w:rsidR="003006C7">
            <w:rPr>
              <w:rFonts w:ascii="Arial" w:hAnsi="Arial" w:cs="Arial"/>
              <w:b/>
              <w:sz w:val="22"/>
            </w:rPr>
            <w:t>llenge</w:t>
          </w:r>
          <w:r w:rsidR="008248F4">
            <w:rPr>
              <w:rFonts w:ascii="Arial" w:hAnsi="Arial" w:cs="Arial"/>
              <w:b/>
              <w:sz w:val="22"/>
            </w:rPr>
            <w:t xml:space="preserve"> </w:t>
          </w:r>
          <w:r>
            <w:rPr>
              <w:rFonts w:ascii="Arial" w:hAnsi="Arial" w:cs="Arial"/>
              <w:b/>
              <w:sz w:val="22"/>
            </w:rPr>
            <w:t>Touch series events</w:t>
          </w:r>
          <w:r w:rsidRPr="00835507">
            <w:rPr>
              <w:rFonts w:ascii="Arial" w:hAnsi="Arial" w:cs="Arial"/>
              <w:b/>
              <w:sz w:val="22"/>
            </w:rPr>
            <w:t>, members must:</w:t>
          </w:r>
        </w:p>
        <w:p w:rsidR="00835507" w:rsidRDefault="00835507" w:rsidP="00835507">
          <w:pPr>
            <w:spacing w:after="0" w:line="240" w:lineRule="auto"/>
            <w:rPr>
              <w:rFonts w:ascii="Arial" w:hAnsi="Arial" w:cs="Arial"/>
              <w:b/>
              <w:color w:val="FF0000"/>
              <w:sz w:val="22"/>
            </w:rPr>
          </w:pPr>
          <w:r w:rsidRPr="003C5E97">
            <w:rPr>
              <w:rFonts w:ascii="Arial" w:hAnsi="Arial" w:cs="Arial"/>
              <w:b/>
              <w:color w:val="FF0000"/>
              <w:sz w:val="22"/>
            </w:rPr>
            <w:t xml:space="preserve"> </w:t>
          </w:r>
        </w:p>
        <w:p w:rsidR="00835507" w:rsidRPr="00EA3891" w:rsidRDefault="00835507" w:rsidP="00EA3891">
          <w:pPr>
            <w:pStyle w:val="SubTitle-ETA"/>
            <w:rPr>
              <w:lang w:eastAsia="en-GB"/>
            </w:rPr>
          </w:pPr>
          <w:r w:rsidRPr="002F3E52">
            <w:rPr>
              <w:rFonts w:asciiTheme="minorHAnsi" w:hAnsiTheme="minorHAnsi" w:cs="Arial"/>
            </w:rPr>
            <w:t>Host a</w:t>
          </w:r>
          <w:r w:rsidRPr="002F3E52">
            <w:rPr>
              <w:rFonts w:ascii="Arial" w:hAnsi="Arial" w:cs="Arial"/>
            </w:rPr>
            <w:t xml:space="preserve"> </w:t>
          </w:r>
          <w:r w:rsidRPr="00EA3891">
            <w:rPr>
              <w:lang w:eastAsia="en-GB"/>
            </w:rPr>
            <w:t xml:space="preserve">development event </w:t>
          </w:r>
        </w:p>
        <w:p w:rsidR="00835507" w:rsidRDefault="00835507" w:rsidP="006B098E">
          <w:pPr>
            <w:pStyle w:val="ListParagraph"/>
            <w:numPr>
              <w:ilvl w:val="0"/>
              <w:numId w:val="37"/>
            </w:numPr>
            <w:rPr>
              <w:rFonts w:asciiTheme="minorHAnsi" w:eastAsia="Times New Roman" w:hAnsiTheme="minorHAnsi" w:cstheme="minorHAnsi"/>
              <w:szCs w:val="24"/>
              <w:lang w:eastAsia="en-GB"/>
            </w:rPr>
          </w:pPr>
          <w:r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Work in partnership with the England Touch development team and/or England Touch </w:t>
          </w:r>
          <w:r w:rsidR="00B20EB0">
            <w:rPr>
              <w:rFonts w:asciiTheme="minorHAnsi" w:eastAsia="Times New Roman" w:hAnsiTheme="minorHAnsi" w:cstheme="minorHAnsi"/>
              <w:szCs w:val="24"/>
              <w:lang w:eastAsia="en-GB"/>
            </w:rPr>
            <w:t>D</w:t>
          </w:r>
          <w:r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irector of </w:t>
          </w:r>
          <w:r w:rsidR="00B20EB0">
            <w:rPr>
              <w:rFonts w:asciiTheme="minorHAnsi" w:eastAsia="Times New Roman" w:hAnsiTheme="minorHAnsi" w:cstheme="minorHAnsi"/>
              <w:szCs w:val="24"/>
              <w:lang w:eastAsia="en-GB"/>
            </w:rPr>
            <w:t>R</w:t>
          </w:r>
          <w:r>
            <w:rPr>
              <w:rFonts w:asciiTheme="minorHAnsi" w:eastAsia="Times New Roman" w:hAnsiTheme="minorHAnsi" w:cstheme="minorHAnsi"/>
              <w:szCs w:val="24"/>
              <w:lang w:eastAsia="en-GB"/>
            </w:rPr>
            <w:t>eferees to or</w:t>
          </w:r>
          <w:bookmarkStart w:id="0" w:name="_GoBack"/>
          <w:bookmarkEnd w:id="0"/>
          <w:r>
            <w:rPr>
              <w:rFonts w:asciiTheme="minorHAnsi" w:eastAsia="Times New Roman" w:hAnsiTheme="minorHAnsi" w:cstheme="minorHAnsi"/>
              <w:szCs w:val="24"/>
              <w:lang w:eastAsia="en-GB"/>
            </w:rPr>
            <w:t>ganise</w:t>
          </w:r>
          <w:r w:rsidRPr="00640234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 a development event</w:t>
          </w:r>
          <w:r>
            <w:rPr>
              <w:rFonts w:asciiTheme="minorHAnsi" w:eastAsia="Times New Roman" w:hAnsiTheme="minorHAnsi" w:cstheme="minorHAnsi"/>
              <w:szCs w:val="24"/>
              <w:lang w:eastAsia="en-GB"/>
            </w:rPr>
            <w:t>/</w:t>
          </w:r>
          <w:r w:rsidR="00B20EB0">
            <w:rPr>
              <w:rFonts w:asciiTheme="minorHAnsi" w:eastAsia="Times New Roman" w:hAnsiTheme="minorHAnsi" w:cstheme="minorHAnsi"/>
              <w:szCs w:val="24"/>
              <w:lang w:eastAsia="en-GB"/>
            </w:rPr>
            <w:t>course</w:t>
          </w:r>
          <w:r w:rsidR="00BA71CF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 over the 2015 season</w:t>
          </w:r>
          <w:r w:rsidR="00B20EB0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. </w:t>
          </w:r>
          <w:r w:rsidRPr="004A70A3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Examples include - Youth Tournament, Referee course, Coaching day, beginner Tournament. </w:t>
          </w:r>
        </w:p>
        <w:p w:rsidR="00835507" w:rsidRPr="009F6D54" w:rsidRDefault="00835507" w:rsidP="00EA3891">
          <w:pPr>
            <w:pStyle w:val="SubTitle-ETA"/>
            <w:rPr>
              <w:lang w:eastAsia="en-GB"/>
            </w:rPr>
          </w:pPr>
          <w:r>
            <w:rPr>
              <w:lang w:eastAsia="en-GB"/>
            </w:rPr>
            <w:t xml:space="preserve">Make a Team Fee </w:t>
          </w:r>
          <w:r w:rsidRPr="003B2F9B">
            <w:rPr>
              <w:lang w:eastAsia="en-GB"/>
            </w:rPr>
            <w:t>Payment</w:t>
          </w:r>
          <w:r w:rsidRPr="009F6D54">
            <w:rPr>
              <w:lang w:eastAsia="en-GB"/>
            </w:rPr>
            <w:t xml:space="preserve"> </w:t>
          </w:r>
        </w:p>
        <w:p w:rsidR="002C1D1A" w:rsidRDefault="002C1D1A" w:rsidP="002C1D1A">
          <w:pPr>
            <w:pStyle w:val="ListParagraph"/>
            <w:numPr>
              <w:ilvl w:val="0"/>
              <w:numId w:val="36"/>
            </w:numPr>
            <w:spacing w:after="0" w:line="240" w:lineRule="auto"/>
            <w:rPr>
              <w:rFonts w:asciiTheme="minorHAnsi" w:eastAsia="Times New Roman" w:hAnsiTheme="minorHAnsi" w:cstheme="minorHAnsi"/>
              <w:szCs w:val="24"/>
              <w:lang w:eastAsia="en-GB"/>
            </w:rPr>
          </w:pPr>
          <w:r w:rsidRPr="002C1D1A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For Hosting a </w:t>
          </w:r>
          <w:r w:rsidR="008248F4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Challenge </w:t>
          </w:r>
          <w:r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Touch series event, </w:t>
          </w:r>
          <w:r w:rsidRPr="002C1D1A">
            <w:rPr>
              <w:rFonts w:asciiTheme="minorHAnsi" w:eastAsia="Times New Roman" w:hAnsiTheme="minorHAnsi" w:cstheme="minorHAnsi"/>
              <w:szCs w:val="24"/>
              <w:lang w:eastAsia="en-GB"/>
            </w:rPr>
            <w:t>you are require</w:t>
          </w:r>
          <w:r w:rsidR="002F3E52">
            <w:rPr>
              <w:rFonts w:asciiTheme="minorHAnsi" w:eastAsia="Times New Roman" w:hAnsiTheme="minorHAnsi" w:cstheme="minorHAnsi"/>
              <w:szCs w:val="24"/>
              <w:lang w:eastAsia="en-GB"/>
            </w:rPr>
            <w:t>d</w:t>
          </w:r>
          <w:r w:rsidRPr="002C1D1A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 to pay a one off </w:t>
          </w:r>
          <w:r w:rsidR="00664FFB">
            <w:rPr>
              <w:rFonts w:asciiTheme="minorHAnsi" w:eastAsia="Times New Roman" w:hAnsiTheme="minorHAnsi" w:cstheme="minorHAnsi"/>
              <w:szCs w:val="24"/>
              <w:lang w:eastAsia="en-GB"/>
            </w:rPr>
            <w:t>hosting</w:t>
          </w:r>
          <w:r w:rsidRPr="002C1D1A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 fee of £</w:t>
          </w:r>
          <w:r w:rsidR="008248F4">
            <w:rPr>
              <w:rFonts w:asciiTheme="minorHAnsi" w:eastAsia="Times New Roman" w:hAnsiTheme="minorHAnsi" w:cstheme="minorHAnsi"/>
              <w:szCs w:val="24"/>
              <w:lang w:eastAsia="en-GB"/>
            </w:rPr>
            <w:t>1</w:t>
          </w:r>
          <w:r w:rsidR="00664FFB">
            <w:rPr>
              <w:rFonts w:asciiTheme="minorHAnsi" w:eastAsia="Times New Roman" w:hAnsiTheme="minorHAnsi" w:cstheme="minorHAnsi"/>
              <w:szCs w:val="24"/>
              <w:lang w:eastAsia="en-GB"/>
            </w:rPr>
            <w:t>0</w:t>
          </w:r>
          <w:r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 </w:t>
          </w:r>
          <w:r w:rsidR="008248F4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per team </w:t>
          </w:r>
          <w:r w:rsidRPr="002C1D1A">
            <w:rPr>
              <w:rFonts w:asciiTheme="minorHAnsi" w:eastAsia="Times New Roman" w:hAnsiTheme="minorHAnsi" w:cstheme="minorHAnsi"/>
              <w:szCs w:val="24"/>
              <w:lang w:eastAsia="en-GB"/>
            </w:rPr>
            <w:t>in advance of the event to ETA</w:t>
          </w:r>
          <w:r w:rsidR="00664FFB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 to cover management and logistics for the Touch Series</w:t>
          </w:r>
          <w:r w:rsidR="00835507" w:rsidRPr="00EC4F48">
            <w:rPr>
              <w:rFonts w:asciiTheme="minorHAnsi" w:eastAsia="Times New Roman" w:hAnsiTheme="minorHAnsi" w:cstheme="minorHAnsi"/>
              <w:szCs w:val="24"/>
              <w:lang w:eastAsia="en-GB"/>
            </w:rPr>
            <w:t>.</w:t>
          </w:r>
          <w:r w:rsidR="006B098E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 </w:t>
          </w:r>
          <w:r w:rsidR="00594075">
            <w:rPr>
              <w:rFonts w:asciiTheme="minorHAnsi" w:eastAsia="Times New Roman" w:hAnsiTheme="minorHAnsi" w:cstheme="minorHAnsi"/>
              <w:szCs w:val="24"/>
              <w:lang w:eastAsia="en-GB"/>
            </w:rPr>
            <w:t>Medical and Referee fees will also apply.</w:t>
          </w:r>
          <w:r w:rsidR="00664FFB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 Further info in the </w:t>
          </w:r>
          <w:r w:rsidR="00664FFB" w:rsidRPr="00C37FBB">
            <w:rPr>
              <w:rFonts w:cs="Tahoma"/>
              <w:b/>
              <w:color w:val="000000" w:themeColor="text1"/>
              <w:szCs w:val="24"/>
            </w:rPr>
            <w:t>Host venue requirements</w:t>
          </w:r>
          <w:r w:rsidR="00664FFB">
            <w:rPr>
              <w:rFonts w:cs="Tahoma"/>
              <w:color w:val="000000" w:themeColor="text1"/>
              <w:szCs w:val="24"/>
            </w:rPr>
            <w:t xml:space="preserve"> document.</w:t>
          </w:r>
        </w:p>
        <w:p w:rsidR="00835507" w:rsidRPr="004A70A3" w:rsidRDefault="00835507" w:rsidP="00835507">
          <w:pPr>
            <w:spacing w:after="0" w:line="240" w:lineRule="auto"/>
            <w:rPr>
              <w:rFonts w:asciiTheme="minorHAnsi" w:eastAsia="Times New Roman" w:hAnsiTheme="minorHAnsi" w:cstheme="minorHAnsi"/>
              <w:szCs w:val="24"/>
              <w:lang w:eastAsia="en-GB"/>
            </w:rPr>
          </w:pPr>
        </w:p>
        <w:p w:rsidR="00835507" w:rsidRPr="00EA3891" w:rsidRDefault="00835507" w:rsidP="00EA3891">
          <w:pPr>
            <w:pStyle w:val="SubTitle-ETA"/>
            <w:rPr>
              <w:lang w:eastAsia="en-GB"/>
            </w:rPr>
          </w:pPr>
          <w:r w:rsidRPr="00EA3891">
            <w:rPr>
              <w:lang w:eastAsia="en-GB"/>
            </w:rPr>
            <w:t xml:space="preserve">Provide local Referees </w:t>
          </w:r>
        </w:p>
        <w:p w:rsidR="00835507" w:rsidRDefault="00835507" w:rsidP="006B098E">
          <w:pPr>
            <w:pStyle w:val="ListParagraph"/>
            <w:numPr>
              <w:ilvl w:val="0"/>
              <w:numId w:val="36"/>
            </w:numPr>
            <w:spacing w:after="0" w:line="240" w:lineRule="auto"/>
            <w:rPr>
              <w:rFonts w:asciiTheme="minorHAnsi" w:eastAsia="Times New Roman" w:hAnsiTheme="minorHAnsi" w:cstheme="minorHAnsi"/>
              <w:szCs w:val="24"/>
              <w:lang w:eastAsia="en-GB"/>
            </w:rPr>
          </w:pPr>
          <w:r w:rsidRPr="006B098E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Be aware that providing </w:t>
          </w:r>
          <w:r w:rsidR="002F3E52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support to ETA with local </w:t>
          </w:r>
          <w:r w:rsidRPr="006B098E">
            <w:rPr>
              <w:rFonts w:asciiTheme="minorHAnsi" w:eastAsia="Times New Roman" w:hAnsiTheme="minorHAnsi" w:cstheme="minorHAnsi"/>
              <w:szCs w:val="24"/>
              <w:lang w:eastAsia="en-GB"/>
            </w:rPr>
            <w:t>referees is priority otherwise there will be no</w:t>
          </w:r>
          <w:r w:rsidR="002F3E52">
            <w:rPr>
              <w:rFonts w:asciiTheme="minorHAnsi" w:eastAsia="Times New Roman" w:hAnsiTheme="minorHAnsi" w:cstheme="minorHAnsi"/>
              <w:szCs w:val="24"/>
              <w:lang w:eastAsia="en-GB"/>
            </w:rPr>
            <w:t>t enough</w:t>
          </w:r>
          <w:r w:rsidRPr="006B098E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 referees.  </w:t>
          </w:r>
          <w:r w:rsidR="006B098E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Further info </w:t>
          </w:r>
          <w:r w:rsidR="00C37FBB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in the </w:t>
          </w:r>
          <w:r w:rsidR="00C37FBB" w:rsidRPr="00C37FBB">
            <w:rPr>
              <w:rFonts w:cs="Tahoma"/>
              <w:b/>
              <w:color w:val="000000" w:themeColor="text1"/>
              <w:szCs w:val="24"/>
            </w:rPr>
            <w:t>Host venue requirements</w:t>
          </w:r>
          <w:r w:rsidR="00C37FBB">
            <w:rPr>
              <w:rFonts w:cs="Tahoma"/>
              <w:color w:val="000000" w:themeColor="text1"/>
              <w:szCs w:val="24"/>
            </w:rPr>
            <w:t xml:space="preserve"> document.</w:t>
          </w:r>
        </w:p>
        <w:p w:rsidR="006B098E" w:rsidRDefault="006B098E" w:rsidP="006B098E">
          <w:pPr>
            <w:spacing w:after="0" w:line="240" w:lineRule="auto"/>
            <w:rPr>
              <w:rFonts w:asciiTheme="minorHAnsi" w:eastAsia="Times New Roman" w:hAnsiTheme="minorHAnsi" w:cstheme="minorHAnsi"/>
              <w:szCs w:val="24"/>
              <w:lang w:eastAsia="en-GB"/>
            </w:rPr>
          </w:pPr>
        </w:p>
        <w:p w:rsidR="006B098E" w:rsidRPr="006B098E" w:rsidRDefault="006B098E" w:rsidP="00EA3891">
          <w:pPr>
            <w:pStyle w:val="SubTitle-ETA"/>
            <w:rPr>
              <w:lang w:eastAsia="en-GB"/>
            </w:rPr>
          </w:pPr>
          <w:r w:rsidRPr="006B098E">
            <w:rPr>
              <w:lang w:eastAsia="en-GB"/>
            </w:rPr>
            <w:t>Advertise and promote</w:t>
          </w:r>
        </w:p>
        <w:p w:rsidR="006B098E" w:rsidRPr="006B098E" w:rsidRDefault="006B098E" w:rsidP="006B098E">
          <w:pPr>
            <w:pStyle w:val="ListParagraph"/>
            <w:numPr>
              <w:ilvl w:val="0"/>
              <w:numId w:val="36"/>
            </w:numPr>
            <w:spacing w:after="0" w:line="240" w:lineRule="auto"/>
            <w:rPr>
              <w:rFonts w:asciiTheme="minorHAnsi" w:eastAsia="Times New Roman" w:hAnsiTheme="minorHAnsi" w:cstheme="minorHAnsi"/>
              <w:szCs w:val="24"/>
              <w:lang w:eastAsia="en-GB"/>
            </w:rPr>
          </w:pPr>
          <w:r w:rsidRPr="006B098E">
            <w:rPr>
              <w:rFonts w:asciiTheme="minorHAnsi" w:eastAsia="Times New Roman" w:hAnsiTheme="minorHAnsi" w:cstheme="minorHAnsi"/>
              <w:szCs w:val="24"/>
              <w:lang w:eastAsia="en-GB"/>
            </w:rPr>
            <w:t>Contact local media and promote the event.</w:t>
          </w:r>
          <w:r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 This is a showcase of the </w:t>
          </w:r>
          <w:r w:rsidR="002F3E52">
            <w:rPr>
              <w:rFonts w:asciiTheme="minorHAnsi" w:eastAsia="Times New Roman" w:hAnsiTheme="minorHAnsi" w:cstheme="minorHAnsi"/>
              <w:szCs w:val="24"/>
              <w:lang w:eastAsia="en-GB"/>
            </w:rPr>
            <w:t>England’s</w:t>
          </w:r>
          <w:r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 best club teams playing, there’s no better way to get people involved.</w:t>
          </w:r>
        </w:p>
        <w:p w:rsidR="00835507" w:rsidRDefault="00835507" w:rsidP="00835507">
          <w:pPr>
            <w:spacing w:after="0" w:line="240" w:lineRule="auto"/>
            <w:rPr>
              <w:rFonts w:asciiTheme="minorHAnsi" w:eastAsia="Times New Roman" w:hAnsiTheme="minorHAnsi" w:cstheme="minorHAnsi"/>
              <w:b/>
              <w:color w:val="FF0000"/>
              <w:szCs w:val="24"/>
              <w:lang w:eastAsia="en-GB"/>
            </w:rPr>
          </w:pPr>
        </w:p>
        <w:p w:rsidR="006B098E" w:rsidRDefault="008248F4" w:rsidP="00EA3891">
          <w:pPr>
            <w:pStyle w:val="SubTitle-ETA"/>
            <w:rPr>
              <w:lang w:eastAsia="en-GB"/>
            </w:rPr>
          </w:pPr>
          <w:r>
            <w:rPr>
              <w:lang w:eastAsia="en-GB"/>
            </w:rPr>
            <w:t>Provide facilities</w:t>
          </w:r>
        </w:p>
        <w:p w:rsidR="00835507" w:rsidRPr="00C37FBB" w:rsidRDefault="00C37FBB" w:rsidP="00C37FBB">
          <w:pPr>
            <w:pStyle w:val="ListParagraph"/>
            <w:numPr>
              <w:ilvl w:val="0"/>
              <w:numId w:val="36"/>
            </w:numPr>
            <w:rPr>
              <w:rFonts w:asciiTheme="minorHAnsi" w:eastAsia="Times New Roman" w:hAnsiTheme="minorHAnsi" w:cstheme="minorHAnsi"/>
              <w:szCs w:val="24"/>
              <w:lang w:eastAsia="en-GB"/>
            </w:rPr>
          </w:pPr>
          <w:r w:rsidRPr="00C37FBB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Further info in the </w:t>
          </w:r>
          <w:r w:rsidRPr="002F3E52">
            <w:rPr>
              <w:rFonts w:asciiTheme="minorHAnsi" w:eastAsia="Times New Roman" w:hAnsiTheme="minorHAnsi" w:cstheme="minorHAnsi"/>
              <w:b/>
              <w:szCs w:val="24"/>
              <w:lang w:eastAsia="en-GB"/>
            </w:rPr>
            <w:t>Host venue requirements</w:t>
          </w:r>
          <w:r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 do</w:t>
          </w:r>
          <w:r w:rsidRPr="00C37FBB">
            <w:rPr>
              <w:rFonts w:asciiTheme="minorHAnsi" w:eastAsia="Times New Roman" w:hAnsiTheme="minorHAnsi" w:cstheme="minorHAnsi"/>
              <w:szCs w:val="24"/>
              <w:lang w:eastAsia="en-GB"/>
            </w:rPr>
            <w:t>cument.</w:t>
          </w:r>
        </w:p>
        <w:p w:rsidR="00EA3891" w:rsidRDefault="00EA3891" w:rsidP="00EA3891">
          <w:pPr>
            <w:pStyle w:val="SubTitle-ETA"/>
            <w:numPr>
              <w:ilvl w:val="0"/>
              <w:numId w:val="0"/>
            </w:numPr>
            <w:rPr>
              <w:rFonts w:ascii="Arial" w:hAnsi="Arial" w:cs="Arial"/>
              <w:color w:val="auto"/>
              <w:sz w:val="22"/>
              <w:szCs w:val="22"/>
            </w:rPr>
          </w:pPr>
        </w:p>
        <w:p w:rsidR="00835507" w:rsidRPr="00EA3891" w:rsidRDefault="00835507" w:rsidP="00EA3891">
          <w:pPr>
            <w:pStyle w:val="SubTitle-ETA"/>
            <w:numPr>
              <w:ilvl w:val="0"/>
              <w:numId w:val="0"/>
            </w:numPr>
            <w:rPr>
              <w:rFonts w:ascii="Arial" w:hAnsi="Arial" w:cs="Arial"/>
              <w:color w:val="auto"/>
              <w:sz w:val="22"/>
              <w:szCs w:val="22"/>
            </w:rPr>
          </w:pPr>
          <w:r w:rsidRPr="00EA3891">
            <w:rPr>
              <w:rFonts w:ascii="Arial" w:hAnsi="Arial" w:cs="Arial"/>
              <w:color w:val="auto"/>
              <w:sz w:val="22"/>
              <w:szCs w:val="22"/>
            </w:rPr>
            <w:t>By signing the below, we acknowledge and agree to the following:</w:t>
          </w:r>
        </w:p>
        <w:p w:rsidR="00835507" w:rsidRPr="00872CDC" w:rsidRDefault="00835507" w:rsidP="00835507">
          <w:pPr>
            <w:pStyle w:val="ListParagraph"/>
            <w:numPr>
              <w:ilvl w:val="0"/>
              <w:numId w:val="36"/>
            </w:numPr>
            <w:spacing w:after="0" w:line="240" w:lineRule="auto"/>
            <w:rPr>
              <w:rFonts w:asciiTheme="minorHAnsi" w:eastAsia="Times New Roman" w:hAnsiTheme="minorHAnsi" w:cstheme="minorHAnsi"/>
              <w:szCs w:val="24"/>
              <w:lang w:eastAsia="en-GB"/>
            </w:rPr>
          </w:pPr>
          <w:r w:rsidRPr="00872CDC">
            <w:rPr>
              <w:rFonts w:asciiTheme="minorHAnsi" w:eastAsia="Times New Roman" w:hAnsiTheme="minorHAnsi" w:cstheme="minorHAnsi"/>
              <w:szCs w:val="24"/>
              <w:lang w:eastAsia="en-GB"/>
            </w:rPr>
            <w:t>We are an affiliated club to England Touch and have paid all existing</w:t>
          </w:r>
          <w:r w:rsidR="00EA3891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 affiliation</w:t>
          </w:r>
          <w:r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 fees</w:t>
          </w:r>
        </w:p>
        <w:p w:rsidR="00EA3891" w:rsidRDefault="00EA3891" w:rsidP="00EA3891">
          <w:pPr>
            <w:pStyle w:val="ListParagraph"/>
            <w:numPr>
              <w:ilvl w:val="0"/>
              <w:numId w:val="36"/>
            </w:numPr>
            <w:spacing w:after="0" w:line="240" w:lineRule="auto"/>
            <w:rPr>
              <w:rFonts w:asciiTheme="minorHAnsi" w:eastAsia="Times New Roman" w:hAnsiTheme="minorHAnsi" w:cstheme="minorHAnsi"/>
              <w:szCs w:val="24"/>
              <w:lang w:eastAsia="en-GB"/>
            </w:rPr>
          </w:pPr>
          <w:r w:rsidRPr="00872CDC">
            <w:rPr>
              <w:rFonts w:asciiTheme="minorHAnsi" w:eastAsia="Times New Roman" w:hAnsiTheme="minorHAnsi" w:cstheme="minorHAnsi"/>
              <w:szCs w:val="24"/>
              <w:lang w:eastAsia="en-GB"/>
            </w:rPr>
            <w:t>We agree to work with England Touch to assist in the delivery of our</w:t>
          </w:r>
          <w:r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 chosen touch development event</w:t>
          </w:r>
          <w:r w:rsidR="00BA71CF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 in 2015</w:t>
          </w:r>
        </w:p>
        <w:p w:rsidR="00835507" w:rsidRPr="00872CDC" w:rsidRDefault="00835507" w:rsidP="00835507">
          <w:pPr>
            <w:pStyle w:val="ListParagraph"/>
            <w:numPr>
              <w:ilvl w:val="0"/>
              <w:numId w:val="36"/>
            </w:numPr>
            <w:spacing w:after="0" w:line="240" w:lineRule="auto"/>
            <w:rPr>
              <w:rFonts w:asciiTheme="minorHAnsi" w:eastAsia="Times New Roman" w:hAnsiTheme="minorHAnsi" w:cstheme="minorHAnsi"/>
              <w:szCs w:val="24"/>
              <w:lang w:eastAsia="en-GB"/>
            </w:rPr>
          </w:pPr>
          <w:r w:rsidRPr="00872CDC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We will pay our deposit to host </w:t>
          </w:r>
          <w:r w:rsidR="00EA3891">
            <w:rPr>
              <w:rFonts w:asciiTheme="minorHAnsi" w:eastAsia="Times New Roman" w:hAnsiTheme="minorHAnsi" w:cstheme="minorHAnsi"/>
              <w:szCs w:val="24"/>
              <w:lang w:eastAsia="en-GB"/>
            </w:rPr>
            <w:t>the event</w:t>
          </w:r>
        </w:p>
        <w:p w:rsidR="00835507" w:rsidRPr="00872CDC" w:rsidRDefault="00835507" w:rsidP="00835507">
          <w:pPr>
            <w:pStyle w:val="ListParagraph"/>
            <w:numPr>
              <w:ilvl w:val="0"/>
              <w:numId w:val="36"/>
            </w:numPr>
            <w:spacing w:after="0" w:line="240" w:lineRule="auto"/>
            <w:rPr>
              <w:rFonts w:asciiTheme="minorHAnsi" w:eastAsia="Times New Roman" w:hAnsiTheme="minorHAnsi" w:cstheme="minorHAnsi"/>
              <w:szCs w:val="24"/>
              <w:lang w:eastAsia="en-GB"/>
            </w:rPr>
          </w:pPr>
          <w:r>
            <w:rPr>
              <w:rFonts w:asciiTheme="minorHAnsi" w:eastAsia="Times New Roman" w:hAnsiTheme="minorHAnsi" w:cstheme="minorHAnsi"/>
              <w:szCs w:val="24"/>
              <w:lang w:eastAsia="en-GB"/>
            </w:rPr>
            <w:t>We can cover all of the requirements listed</w:t>
          </w:r>
        </w:p>
        <w:p w:rsidR="00835507" w:rsidRPr="00872CDC" w:rsidRDefault="00835507" w:rsidP="00835507">
          <w:pPr>
            <w:pStyle w:val="ListParagraph"/>
            <w:numPr>
              <w:ilvl w:val="0"/>
              <w:numId w:val="36"/>
            </w:numPr>
            <w:spacing w:after="0" w:line="240" w:lineRule="auto"/>
            <w:rPr>
              <w:rFonts w:asciiTheme="minorHAnsi" w:eastAsia="Times New Roman" w:hAnsiTheme="minorHAnsi" w:cstheme="minorHAnsi"/>
              <w:szCs w:val="24"/>
              <w:lang w:eastAsia="en-GB"/>
            </w:rPr>
          </w:pPr>
          <w:r w:rsidRPr="00872CDC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We understand that our nomination to host an event will be considered by the panel, however </w:t>
          </w:r>
          <w:r w:rsidR="00EA3891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we </w:t>
          </w:r>
          <w:r w:rsidRPr="00872CDC">
            <w:rPr>
              <w:rFonts w:asciiTheme="minorHAnsi" w:eastAsia="Times New Roman" w:hAnsiTheme="minorHAnsi" w:cstheme="minorHAnsi"/>
              <w:szCs w:val="24"/>
              <w:lang w:eastAsia="en-GB"/>
            </w:rPr>
            <w:t>may not be alloca</w:t>
          </w:r>
          <w:r>
            <w:rPr>
              <w:rFonts w:asciiTheme="minorHAnsi" w:eastAsia="Times New Roman" w:hAnsiTheme="minorHAnsi" w:cstheme="minorHAnsi"/>
              <w:szCs w:val="24"/>
              <w:lang w:eastAsia="en-GB"/>
            </w:rPr>
            <w:t>ted an event this time around</w:t>
          </w:r>
        </w:p>
        <w:p w:rsidR="00835507" w:rsidRDefault="00835507" w:rsidP="00835507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en-GB"/>
            </w:rPr>
          </w:pPr>
        </w:p>
        <w:p w:rsidR="00835507" w:rsidRDefault="00835507" w:rsidP="00835507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en-GB"/>
            </w:rPr>
          </w:pPr>
          <w:r w:rsidRPr="003621A4">
            <w:rPr>
              <w:rFonts w:ascii="Times New Roman" w:eastAsia="Times New Roman" w:hAnsi="Times New Roman" w:cs="Times New Roman"/>
              <w:szCs w:val="24"/>
              <w:lang w:eastAsia="en-GB"/>
            </w:rPr>
            <w:t> </w:t>
          </w:r>
        </w:p>
        <w:tbl>
          <w:tblPr>
            <w:tblW w:w="1017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3936"/>
            <w:gridCol w:w="2409"/>
            <w:gridCol w:w="3828"/>
          </w:tblGrid>
          <w:tr w:rsidR="00835507" w:rsidRPr="00EE3BFE" w:rsidTr="00F447FD">
            <w:trPr>
              <w:trHeight w:val="418"/>
            </w:trPr>
            <w:tc>
              <w:tcPr>
                <w:tcW w:w="393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835507" w:rsidRPr="00AE3ABB" w:rsidRDefault="00835507" w:rsidP="009E4719">
                <w:pPr>
                  <w:spacing w:after="0"/>
                  <w:rPr>
                    <w:rFonts w:cs="Arial"/>
                    <w:color w:val="0000FF"/>
                    <w:sz w:val="28"/>
                    <w:szCs w:val="24"/>
                  </w:rPr>
                </w:pPr>
                <w:r>
                  <w:rPr>
                    <w:rFonts w:cs="Arial"/>
                    <w:color w:val="0000FF"/>
                    <w:sz w:val="28"/>
                    <w:szCs w:val="24"/>
                  </w:rPr>
                  <w:t>Name</w:t>
                </w:r>
              </w:p>
            </w:tc>
            <w:tc>
              <w:tcPr>
                <w:tcW w:w="240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835507" w:rsidRPr="00EE3BFE" w:rsidRDefault="00835507" w:rsidP="00F447FD">
                <w:pPr>
                  <w:spacing w:after="0"/>
                  <w:jc w:val="center"/>
                  <w:rPr>
                    <w:rFonts w:cs="Arial"/>
                    <w:color w:val="0000FF"/>
                    <w:sz w:val="28"/>
                    <w:szCs w:val="24"/>
                  </w:rPr>
                </w:pPr>
                <w:r>
                  <w:rPr>
                    <w:rFonts w:cs="Arial"/>
                    <w:color w:val="0000FF"/>
                    <w:sz w:val="28"/>
                    <w:szCs w:val="24"/>
                  </w:rPr>
                  <w:t>Date of Submission</w:t>
                </w:r>
              </w:p>
            </w:tc>
            <w:tc>
              <w:tcPr>
                <w:tcW w:w="38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835507" w:rsidRPr="00EE3BFE" w:rsidRDefault="00835507" w:rsidP="00F447FD">
                <w:pPr>
                  <w:spacing w:after="0"/>
                  <w:jc w:val="center"/>
                  <w:rPr>
                    <w:rFonts w:cs="Arial"/>
                    <w:color w:val="0000FF"/>
                    <w:sz w:val="28"/>
                    <w:szCs w:val="24"/>
                  </w:rPr>
                </w:pPr>
                <w:r w:rsidRPr="00AE3ABB">
                  <w:rPr>
                    <w:rFonts w:cs="Arial"/>
                    <w:color w:val="0000FF"/>
                    <w:sz w:val="28"/>
                    <w:szCs w:val="24"/>
                  </w:rPr>
                  <w:t>Signed</w:t>
                </w:r>
              </w:p>
            </w:tc>
          </w:tr>
          <w:tr w:rsidR="00835507" w:rsidRPr="00EE3BFE" w:rsidTr="00F447FD">
            <w:trPr>
              <w:trHeight w:val="649"/>
            </w:trPr>
            <w:sdt>
              <w:sdtPr>
                <w:rPr>
                  <w:rFonts w:cs="Tahoma"/>
                  <w:szCs w:val="24"/>
                </w:rPr>
                <w:id w:val="272674496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3936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</w:tcBorders>
                    <w:vAlign w:val="center"/>
                  </w:tcPr>
                  <w:p w:rsidR="00835507" w:rsidRPr="00BC1521" w:rsidRDefault="00BC1521" w:rsidP="00BC1521">
                    <w:pPr>
                      <w:spacing w:after="0"/>
                      <w:rPr>
                        <w:rFonts w:cs="Tahoma"/>
                        <w:szCs w:val="24"/>
                      </w:rPr>
                    </w:pPr>
                    <w:r w:rsidRPr="00B524A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color w:val="0000FF"/>
                  <w:sz w:val="28"/>
                  <w:szCs w:val="24"/>
                </w:rPr>
                <w:id w:val="1897775876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2409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</w:tcBorders>
                    <w:vAlign w:val="center"/>
                  </w:tcPr>
                  <w:p w:rsidR="00835507" w:rsidRDefault="008248F4" w:rsidP="008248F4">
                    <w:pPr>
                      <w:spacing w:after="0"/>
                      <w:rPr>
                        <w:rFonts w:cs="Arial"/>
                        <w:color w:val="0000FF"/>
                        <w:sz w:val="28"/>
                        <w:szCs w:val="24"/>
                      </w:rPr>
                    </w:pPr>
                    <w:r w:rsidRPr="00B524A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rFonts w:cs="Arial"/>
                  <w:color w:val="0000FF"/>
                  <w:sz w:val="28"/>
                  <w:szCs w:val="24"/>
                </w:rPr>
                <w:id w:val="76646281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3828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</w:tcBorders>
                    <w:vAlign w:val="center"/>
                  </w:tcPr>
                  <w:p w:rsidR="00835507" w:rsidRDefault="00383476" w:rsidP="00383476">
                    <w:pPr>
                      <w:spacing w:after="0"/>
                      <w:rPr>
                        <w:rFonts w:cs="Arial"/>
                        <w:color w:val="0000FF"/>
                        <w:sz w:val="28"/>
                        <w:szCs w:val="24"/>
                      </w:rPr>
                    </w:pPr>
                    <w:r w:rsidRPr="00B524A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3A5028" w:rsidRDefault="003A5028" w:rsidP="00891E90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en-GB"/>
            </w:rPr>
          </w:pPr>
        </w:p>
        <w:p w:rsidR="006B098E" w:rsidRDefault="006B098E" w:rsidP="00891E90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en-GB"/>
            </w:rPr>
          </w:pPr>
        </w:p>
        <w:p w:rsidR="00B20EB0" w:rsidRDefault="00B20EB0" w:rsidP="00891E90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en-GB"/>
            </w:rPr>
          </w:pPr>
          <w:r>
            <w:rPr>
              <w:rFonts w:ascii="Times New Roman" w:eastAsia="Times New Roman" w:hAnsi="Times New Roman" w:cs="Times New Roman"/>
              <w:szCs w:val="24"/>
              <w:lang w:eastAsia="en-GB"/>
            </w:rPr>
            <w:br/>
          </w:r>
        </w:p>
        <w:p w:rsidR="00B20EB0" w:rsidRDefault="00B20EB0">
          <w:pPr>
            <w:rPr>
              <w:rFonts w:ascii="Times New Roman" w:eastAsia="Times New Roman" w:hAnsi="Times New Roman" w:cs="Times New Roman"/>
              <w:szCs w:val="24"/>
              <w:lang w:eastAsia="en-GB"/>
            </w:rPr>
          </w:pPr>
          <w:r>
            <w:rPr>
              <w:rFonts w:ascii="Times New Roman" w:eastAsia="Times New Roman" w:hAnsi="Times New Roman" w:cs="Times New Roman"/>
              <w:szCs w:val="24"/>
              <w:lang w:eastAsia="en-GB"/>
            </w:rPr>
            <w:br w:type="page"/>
          </w:r>
        </w:p>
        <w:tbl>
          <w:tblPr>
            <w:tblW w:w="1017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2518"/>
            <w:gridCol w:w="2552"/>
            <w:gridCol w:w="5103"/>
          </w:tblGrid>
          <w:tr w:rsidR="003C5E97" w:rsidRPr="003A5028" w:rsidTr="00C66E51">
            <w:trPr>
              <w:trHeight w:val="616"/>
            </w:trPr>
            <w:tc>
              <w:tcPr>
                <w:tcW w:w="251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C5E97" w:rsidRPr="004A70A3" w:rsidRDefault="00EA3891" w:rsidP="00AE3ABB">
                <w:pPr>
                  <w:spacing w:after="0"/>
                  <w:jc w:val="right"/>
                  <w:rPr>
                    <w:rFonts w:cs="Arial"/>
                    <w:szCs w:val="24"/>
                  </w:rPr>
                </w:pPr>
                <w:r>
                  <w:rPr>
                    <w:rFonts w:cs="Tahoma"/>
                    <w:color w:val="FF0000"/>
                    <w:szCs w:val="24"/>
                  </w:rPr>
                  <w:lastRenderedPageBreak/>
                  <w:t>Affiliated m</w:t>
                </w:r>
                <w:r w:rsidR="003C5E97" w:rsidRPr="004A70A3">
                  <w:rPr>
                    <w:rFonts w:cs="Tahoma"/>
                    <w:color w:val="FF0000"/>
                    <w:szCs w:val="24"/>
                  </w:rPr>
                  <w:t>ember</w:t>
                </w:r>
              </w:p>
            </w:tc>
            <w:sdt>
              <w:sdtPr>
                <w:rPr>
                  <w:rFonts w:cs="Arial"/>
                  <w:color w:val="0000FF"/>
                  <w:sz w:val="28"/>
                  <w:szCs w:val="24"/>
                </w:rPr>
                <w:id w:val="633059415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7655" w:type="dxa"/>
                    <w:gridSpan w:val="2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</w:tcBorders>
                    <w:vAlign w:val="center"/>
                  </w:tcPr>
                  <w:p w:rsidR="003C5E97" w:rsidRPr="00EE3BFE" w:rsidRDefault="00BC1521" w:rsidP="00BC1521">
                    <w:pPr>
                      <w:spacing w:after="0"/>
                      <w:rPr>
                        <w:rFonts w:cs="Arial"/>
                        <w:color w:val="0000FF"/>
                        <w:sz w:val="28"/>
                        <w:szCs w:val="24"/>
                      </w:rPr>
                    </w:pPr>
                    <w:r w:rsidRPr="00B524A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C5E97" w:rsidRPr="003A5028" w:rsidTr="00C66E51">
            <w:trPr>
              <w:trHeight w:val="649"/>
            </w:trPr>
            <w:tc>
              <w:tcPr>
                <w:tcW w:w="251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C5E97" w:rsidRPr="004A70A3" w:rsidRDefault="00EA3891" w:rsidP="00AE3ABB">
                <w:pPr>
                  <w:spacing w:after="0"/>
                  <w:jc w:val="right"/>
                  <w:rPr>
                    <w:rFonts w:cs="Arial"/>
                    <w:szCs w:val="24"/>
                  </w:rPr>
                </w:pPr>
                <w:r>
                  <w:rPr>
                    <w:rFonts w:cs="Tahoma"/>
                    <w:color w:val="FF0000"/>
                    <w:szCs w:val="24"/>
                  </w:rPr>
                  <w:t>Tournament l</w:t>
                </w:r>
                <w:r w:rsidR="003C5E97" w:rsidRPr="004A70A3">
                  <w:rPr>
                    <w:rFonts w:cs="Tahoma"/>
                    <w:color w:val="FF0000"/>
                    <w:szCs w:val="24"/>
                  </w:rPr>
                  <w:t xml:space="preserve">ocation </w:t>
                </w:r>
              </w:p>
            </w:tc>
            <w:sdt>
              <w:sdtPr>
                <w:rPr>
                  <w:rFonts w:cs="Arial"/>
                  <w:color w:val="0000FF"/>
                  <w:sz w:val="28"/>
                  <w:szCs w:val="24"/>
                </w:rPr>
                <w:id w:val="1341122210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7655" w:type="dxa"/>
                    <w:gridSpan w:val="2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</w:tcBorders>
                    <w:vAlign w:val="center"/>
                  </w:tcPr>
                  <w:p w:rsidR="003C5E97" w:rsidRPr="00EE3BFE" w:rsidRDefault="00383476" w:rsidP="00891E90">
                    <w:pPr>
                      <w:spacing w:after="0"/>
                      <w:rPr>
                        <w:rFonts w:cs="Arial"/>
                        <w:color w:val="0000FF"/>
                        <w:sz w:val="28"/>
                        <w:szCs w:val="24"/>
                      </w:rPr>
                    </w:pPr>
                    <w:r w:rsidRPr="00B524A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A5028" w:rsidRPr="003A5028" w:rsidTr="00C66E51">
            <w:trPr>
              <w:trHeight w:val="649"/>
            </w:trPr>
            <w:tc>
              <w:tcPr>
                <w:tcW w:w="251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A5028" w:rsidRPr="004A70A3" w:rsidRDefault="003A5028" w:rsidP="00AE3ABB">
                <w:pPr>
                  <w:spacing w:after="0"/>
                  <w:jc w:val="right"/>
                  <w:rPr>
                    <w:rFonts w:cs="Arial"/>
                    <w:szCs w:val="24"/>
                  </w:rPr>
                </w:pPr>
                <w:r w:rsidRPr="004A70A3">
                  <w:rPr>
                    <w:rFonts w:cs="Arial"/>
                    <w:color w:val="FF0000"/>
                    <w:szCs w:val="24"/>
                  </w:rPr>
                  <w:t>Contact name</w:t>
                </w:r>
              </w:p>
            </w:tc>
            <w:sdt>
              <w:sdtPr>
                <w:rPr>
                  <w:rFonts w:cs="Arial"/>
                  <w:color w:val="0000FF"/>
                  <w:sz w:val="28"/>
                  <w:szCs w:val="24"/>
                </w:rPr>
                <w:id w:val="1033229263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7655" w:type="dxa"/>
                    <w:gridSpan w:val="2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</w:tcBorders>
                    <w:vAlign w:val="center"/>
                  </w:tcPr>
                  <w:p w:rsidR="003A5028" w:rsidRPr="00EE3BFE" w:rsidRDefault="00383476" w:rsidP="00891E90">
                    <w:pPr>
                      <w:spacing w:after="0"/>
                      <w:rPr>
                        <w:rFonts w:cs="Arial"/>
                        <w:color w:val="0000FF"/>
                        <w:sz w:val="28"/>
                        <w:szCs w:val="24"/>
                      </w:rPr>
                    </w:pPr>
                    <w:r w:rsidRPr="00B524A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EA3891" w:rsidRPr="003A5028" w:rsidTr="00C66E51">
            <w:trPr>
              <w:trHeight w:val="649"/>
            </w:trPr>
            <w:tc>
              <w:tcPr>
                <w:tcW w:w="251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EA3891" w:rsidRPr="004A70A3" w:rsidRDefault="00EA3891" w:rsidP="00AE3ABB">
                <w:pPr>
                  <w:spacing w:after="0"/>
                  <w:jc w:val="right"/>
                  <w:rPr>
                    <w:rFonts w:cs="Arial"/>
                    <w:color w:val="FF0000"/>
                    <w:szCs w:val="24"/>
                  </w:rPr>
                </w:pPr>
                <w:r>
                  <w:rPr>
                    <w:rFonts w:cs="Arial"/>
                    <w:color w:val="FF0000"/>
                    <w:szCs w:val="24"/>
                  </w:rPr>
                  <w:t>Position at club</w:t>
                </w:r>
              </w:p>
            </w:tc>
            <w:sdt>
              <w:sdtPr>
                <w:rPr>
                  <w:rFonts w:cs="Arial"/>
                  <w:color w:val="0000FF"/>
                  <w:sz w:val="28"/>
                  <w:szCs w:val="24"/>
                </w:rPr>
                <w:id w:val="117808783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7655" w:type="dxa"/>
                    <w:gridSpan w:val="2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</w:tcBorders>
                    <w:vAlign w:val="center"/>
                  </w:tcPr>
                  <w:p w:rsidR="00EA3891" w:rsidRPr="00EE3BFE" w:rsidRDefault="00383476" w:rsidP="00383476">
                    <w:pPr>
                      <w:spacing w:after="0"/>
                      <w:rPr>
                        <w:rFonts w:cs="Arial"/>
                        <w:color w:val="0000FF"/>
                        <w:sz w:val="28"/>
                        <w:szCs w:val="24"/>
                      </w:rPr>
                    </w:pPr>
                    <w:r w:rsidRPr="00B524A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A5028" w:rsidRPr="003A5028" w:rsidTr="00C66E51">
            <w:trPr>
              <w:trHeight w:val="649"/>
            </w:trPr>
            <w:tc>
              <w:tcPr>
                <w:tcW w:w="251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A5028" w:rsidRPr="004A70A3" w:rsidRDefault="003A5028" w:rsidP="00AE3ABB">
                <w:pPr>
                  <w:spacing w:after="0"/>
                  <w:jc w:val="right"/>
                  <w:rPr>
                    <w:rFonts w:cs="Arial"/>
                    <w:szCs w:val="24"/>
                  </w:rPr>
                </w:pPr>
                <w:r w:rsidRPr="004A70A3">
                  <w:rPr>
                    <w:rFonts w:cs="Tahoma"/>
                    <w:color w:val="FF0000"/>
                    <w:szCs w:val="24"/>
                  </w:rPr>
                  <w:t>Email</w:t>
                </w:r>
                <w:r w:rsidR="00EA3891">
                  <w:rPr>
                    <w:rFonts w:cs="Tahoma"/>
                    <w:color w:val="FF0000"/>
                    <w:szCs w:val="24"/>
                  </w:rPr>
                  <w:t>(s)</w:t>
                </w:r>
              </w:p>
            </w:tc>
            <w:sdt>
              <w:sdtPr>
                <w:rPr>
                  <w:rFonts w:cs="Arial"/>
                  <w:color w:val="0000FF"/>
                  <w:sz w:val="28"/>
                  <w:szCs w:val="24"/>
                </w:rPr>
                <w:id w:val="674612010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7655" w:type="dxa"/>
                    <w:gridSpan w:val="2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</w:tcBorders>
                    <w:vAlign w:val="center"/>
                  </w:tcPr>
                  <w:p w:rsidR="003A5028" w:rsidRPr="00EE3BFE" w:rsidRDefault="00383476" w:rsidP="00891E90">
                    <w:pPr>
                      <w:spacing w:after="0"/>
                      <w:rPr>
                        <w:rFonts w:cs="Arial"/>
                        <w:color w:val="0000FF"/>
                        <w:sz w:val="28"/>
                        <w:szCs w:val="24"/>
                      </w:rPr>
                    </w:pPr>
                    <w:r w:rsidRPr="00B524A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3A5028" w:rsidRPr="003A5028" w:rsidTr="00C66E51">
            <w:trPr>
              <w:trHeight w:val="649"/>
            </w:trPr>
            <w:tc>
              <w:tcPr>
                <w:tcW w:w="251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A5028" w:rsidRPr="004A70A3" w:rsidRDefault="003A5028" w:rsidP="00AE3ABB">
                <w:pPr>
                  <w:spacing w:after="0"/>
                  <w:jc w:val="right"/>
                  <w:rPr>
                    <w:rFonts w:cs="Arial"/>
                    <w:szCs w:val="24"/>
                  </w:rPr>
                </w:pPr>
                <w:r w:rsidRPr="004A70A3">
                  <w:rPr>
                    <w:rFonts w:cs="Tahoma"/>
                    <w:color w:val="FF0000"/>
                    <w:szCs w:val="24"/>
                  </w:rPr>
                  <w:t>Mobile</w:t>
                </w:r>
              </w:p>
            </w:tc>
            <w:sdt>
              <w:sdtPr>
                <w:rPr>
                  <w:rFonts w:cs="Arial"/>
                  <w:color w:val="0000FF"/>
                  <w:sz w:val="28"/>
                  <w:szCs w:val="24"/>
                </w:rPr>
                <w:id w:val="-1911217389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7655" w:type="dxa"/>
                    <w:gridSpan w:val="2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</w:tcBorders>
                    <w:vAlign w:val="center"/>
                  </w:tcPr>
                  <w:p w:rsidR="003A5028" w:rsidRPr="00EE3BFE" w:rsidRDefault="00383476" w:rsidP="00891E90">
                    <w:pPr>
                      <w:spacing w:after="0"/>
                      <w:rPr>
                        <w:rFonts w:cs="Arial"/>
                        <w:color w:val="0000FF"/>
                        <w:sz w:val="28"/>
                        <w:szCs w:val="24"/>
                      </w:rPr>
                    </w:pPr>
                    <w:r w:rsidRPr="00B524A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AE3ABB" w:rsidRPr="003A5028" w:rsidTr="00AE3ABB">
            <w:trPr>
              <w:trHeight w:val="127"/>
            </w:trPr>
            <w:tc>
              <w:tcPr>
                <w:tcW w:w="10173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AE3ABB" w:rsidRPr="00C66E51" w:rsidRDefault="00AE3ABB" w:rsidP="00891E90">
                <w:pPr>
                  <w:spacing w:after="0"/>
                  <w:rPr>
                    <w:rFonts w:cs="Arial"/>
                    <w:color w:val="0000FF"/>
                    <w:sz w:val="2"/>
                    <w:szCs w:val="24"/>
                  </w:rPr>
                </w:pPr>
              </w:p>
            </w:tc>
          </w:tr>
          <w:tr w:rsidR="00C66E51" w:rsidRPr="003A5028" w:rsidTr="00F0281E">
            <w:trPr>
              <w:trHeight w:val="649"/>
            </w:trPr>
            <w:tc>
              <w:tcPr>
                <w:tcW w:w="10173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66E51" w:rsidRPr="00EE3BFE" w:rsidRDefault="00C66E51" w:rsidP="004F070D">
                <w:pPr>
                  <w:spacing w:after="0"/>
                  <w:jc w:val="center"/>
                  <w:rPr>
                    <w:rFonts w:cs="Arial"/>
                    <w:color w:val="0000FF"/>
                    <w:sz w:val="28"/>
                    <w:szCs w:val="24"/>
                  </w:rPr>
                </w:pPr>
                <w:r w:rsidRPr="004A70A3">
                  <w:rPr>
                    <w:rFonts w:cs="Tahoma"/>
                    <w:b/>
                    <w:color w:val="000000" w:themeColor="text1"/>
                    <w:szCs w:val="24"/>
                  </w:rPr>
                  <w:t xml:space="preserve">DATES on which you would like to host. You </w:t>
                </w:r>
                <w:r w:rsidRPr="004A70A3">
                  <w:rPr>
                    <w:rFonts w:cs="Tahoma"/>
                    <w:b/>
                    <w:color w:val="000000" w:themeColor="text1"/>
                    <w:szCs w:val="24"/>
                    <w:u w:val="single"/>
                  </w:rPr>
                  <w:t>must</w:t>
                </w:r>
                <w:r w:rsidRPr="004A70A3">
                  <w:rPr>
                    <w:rFonts w:cs="Tahoma"/>
                    <w:b/>
                    <w:color w:val="000000" w:themeColor="text1"/>
                    <w:szCs w:val="24"/>
                  </w:rPr>
                  <w:t xml:space="preserve"> indicate </w:t>
                </w:r>
                <w:r w:rsidR="004F070D">
                  <w:rPr>
                    <w:rFonts w:cs="Tahoma"/>
                    <w:b/>
                    <w:color w:val="000000" w:themeColor="text1"/>
                    <w:szCs w:val="24"/>
                  </w:rPr>
                  <w:t>local choice date</w:t>
                </w:r>
                <w:r w:rsidR="008248F4">
                  <w:rPr>
                    <w:rFonts w:cs="Tahoma"/>
                    <w:b/>
                    <w:color w:val="000000" w:themeColor="text1"/>
                    <w:szCs w:val="24"/>
                  </w:rPr>
                  <w:t xml:space="preserve"> (1</w:t>
                </w:r>
                <w:r w:rsidR="008248F4" w:rsidRPr="008248F4">
                  <w:rPr>
                    <w:rFonts w:cs="Tahoma"/>
                    <w:b/>
                    <w:color w:val="000000" w:themeColor="text1"/>
                    <w:szCs w:val="24"/>
                    <w:vertAlign w:val="superscript"/>
                  </w:rPr>
                  <w:t>st</w:t>
                </w:r>
                <w:r w:rsidR="008248F4">
                  <w:rPr>
                    <w:rFonts w:cs="Tahoma"/>
                    <w:b/>
                    <w:color w:val="000000" w:themeColor="text1"/>
                    <w:szCs w:val="24"/>
                  </w:rPr>
                  <w:t>/2</w:t>
                </w:r>
                <w:r w:rsidR="008248F4" w:rsidRPr="008248F4">
                  <w:rPr>
                    <w:rFonts w:cs="Tahoma"/>
                    <w:b/>
                    <w:color w:val="000000" w:themeColor="text1"/>
                    <w:szCs w:val="24"/>
                    <w:vertAlign w:val="superscript"/>
                  </w:rPr>
                  <w:t>nd</w:t>
                </w:r>
                <w:r w:rsidR="008248F4">
                  <w:rPr>
                    <w:rFonts w:cs="Tahoma"/>
                    <w:b/>
                    <w:color w:val="000000" w:themeColor="text1"/>
                    <w:szCs w:val="24"/>
                  </w:rPr>
                  <w:t>/3</w:t>
                </w:r>
                <w:r w:rsidR="008248F4" w:rsidRPr="008248F4">
                  <w:rPr>
                    <w:rFonts w:cs="Tahoma"/>
                    <w:b/>
                    <w:color w:val="000000" w:themeColor="text1"/>
                    <w:szCs w:val="24"/>
                    <w:vertAlign w:val="superscript"/>
                  </w:rPr>
                  <w:t>rd</w:t>
                </w:r>
                <w:r w:rsidR="008248F4">
                  <w:rPr>
                    <w:rFonts w:cs="Tahoma"/>
                    <w:b/>
                    <w:color w:val="000000" w:themeColor="text1"/>
                    <w:szCs w:val="24"/>
                  </w:rPr>
                  <w:t>)</w:t>
                </w:r>
              </w:p>
            </w:tc>
          </w:tr>
          <w:tr w:rsidR="00C66E51" w:rsidRPr="003A5028" w:rsidTr="00AE3ABB">
            <w:trPr>
              <w:trHeight w:val="649"/>
            </w:trPr>
            <w:tc>
              <w:tcPr>
                <w:tcW w:w="251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66E51" w:rsidRPr="004A70A3" w:rsidRDefault="008248F4" w:rsidP="002D00EB">
                <w:pPr>
                  <w:spacing w:after="0"/>
                  <w:jc w:val="right"/>
                  <w:rPr>
                    <w:rFonts w:cs="Tahoma"/>
                    <w:color w:val="FF0000"/>
                    <w:szCs w:val="24"/>
                  </w:rPr>
                </w:pPr>
                <w:r>
                  <w:rPr>
                    <w:rFonts w:cs="Tahoma"/>
                    <w:color w:val="FF0000"/>
                    <w:szCs w:val="24"/>
                  </w:rPr>
                  <w:t xml:space="preserve">April 11/12 </w:t>
                </w:r>
              </w:p>
            </w:tc>
            <w:tc>
              <w:tcPr>
                <w:tcW w:w="255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66E51" w:rsidRPr="00EE3BFE" w:rsidRDefault="004A70A3" w:rsidP="008248F4">
                <w:pPr>
                  <w:spacing w:after="0"/>
                  <w:jc w:val="center"/>
                  <w:rPr>
                    <w:rFonts w:cs="Arial"/>
                    <w:color w:val="0000FF"/>
                    <w:sz w:val="28"/>
                    <w:szCs w:val="24"/>
                  </w:rPr>
                </w:pPr>
                <w:r>
                  <w:rPr>
                    <w:rFonts w:cs="Arial"/>
                    <w:color w:val="0000FF"/>
                    <w:sz w:val="28"/>
                    <w:szCs w:val="24"/>
                  </w:rPr>
                  <w:t>Round</w:t>
                </w:r>
                <w:r w:rsidR="00C66E51">
                  <w:rPr>
                    <w:rFonts w:cs="Arial"/>
                    <w:color w:val="0000FF"/>
                    <w:sz w:val="28"/>
                    <w:szCs w:val="24"/>
                  </w:rPr>
                  <w:t xml:space="preserve"> 1</w:t>
                </w:r>
              </w:p>
            </w:tc>
            <w:sdt>
              <w:sdtPr>
                <w:rPr>
                  <w:rFonts w:cs="Arial"/>
                  <w:color w:val="0000FF"/>
                  <w:sz w:val="28"/>
                  <w:szCs w:val="24"/>
                </w:rPr>
                <w:id w:val="-559856805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5103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</w:tcBorders>
                    <w:vAlign w:val="center"/>
                  </w:tcPr>
                  <w:p w:rsidR="00C66E51" w:rsidRPr="00EE3BFE" w:rsidRDefault="00383476" w:rsidP="00891E90">
                    <w:pPr>
                      <w:spacing w:after="0"/>
                      <w:rPr>
                        <w:rFonts w:cs="Arial"/>
                        <w:color w:val="0000FF"/>
                        <w:sz w:val="28"/>
                        <w:szCs w:val="24"/>
                      </w:rPr>
                    </w:pPr>
                    <w:r w:rsidRPr="00B524A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2D00EB" w:rsidRPr="003A5028" w:rsidTr="00AE3ABB">
            <w:trPr>
              <w:trHeight w:val="649"/>
            </w:trPr>
            <w:tc>
              <w:tcPr>
                <w:tcW w:w="251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2D00EB" w:rsidRPr="004A70A3" w:rsidRDefault="002D00EB" w:rsidP="002D00EB">
                <w:pPr>
                  <w:spacing w:after="0"/>
                  <w:jc w:val="right"/>
                  <w:rPr>
                    <w:rFonts w:cs="Tahoma"/>
                    <w:color w:val="FF0000"/>
                    <w:szCs w:val="24"/>
                  </w:rPr>
                </w:pPr>
                <w:r>
                  <w:rPr>
                    <w:rFonts w:cs="Tahoma"/>
                    <w:color w:val="FF0000"/>
                    <w:szCs w:val="24"/>
                  </w:rPr>
                  <w:t xml:space="preserve">May 16/17 </w:t>
                </w:r>
              </w:p>
            </w:tc>
            <w:tc>
              <w:tcPr>
                <w:tcW w:w="255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2D00EB" w:rsidRPr="00EE3BFE" w:rsidRDefault="002D00EB" w:rsidP="002D00EB">
                <w:pPr>
                  <w:spacing w:after="0"/>
                  <w:jc w:val="center"/>
                  <w:rPr>
                    <w:rFonts w:cs="Arial"/>
                    <w:color w:val="0000FF"/>
                    <w:sz w:val="28"/>
                    <w:szCs w:val="24"/>
                  </w:rPr>
                </w:pPr>
                <w:r>
                  <w:rPr>
                    <w:rFonts w:cs="Arial"/>
                    <w:color w:val="0000FF"/>
                    <w:sz w:val="28"/>
                    <w:szCs w:val="24"/>
                  </w:rPr>
                  <w:t>Round 2</w:t>
                </w:r>
              </w:p>
            </w:tc>
            <w:sdt>
              <w:sdtPr>
                <w:rPr>
                  <w:rFonts w:cs="Arial"/>
                  <w:color w:val="0000FF"/>
                  <w:sz w:val="28"/>
                  <w:szCs w:val="24"/>
                </w:rPr>
                <w:id w:val="1527067053"/>
                <w:placeholder>
                  <w:docPart w:val="403993C6EE3B4566BD04A0D98A71F793"/>
                </w:placeholder>
                <w:showingPlcHdr/>
              </w:sdtPr>
              <w:sdtEndPr/>
              <w:sdtContent>
                <w:tc>
                  <w:tcPr>
                    <w:tcW w:w="5103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</w:tcBorders>
                    <w:vAlign w:val="center"/>
                  </w:tcPr>
                  <w:p w:rsidR="002D00EB" w:rsidRPr="00EE3BFE" w:rsidRDefault="002D00EB" w:rsidP="00891E90">
                    <w:pPr>
                      <w:spacing w:after="0"/>
                      <w:rPr>
                        <w:rFonts w:cs="Arial"/>
                        <w:color w:val="0000FF"/>
                        <w:sz w:val="28"/>
                        <w:szCs w:val="24"/>
                      </w:rPr>
                    </w:pPr>
                    <w:r w:rsidRPr="00B524A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66E51" w:rsidRPr="003A5028" w:rsidTr="00EA3891">
            <w:trPr>
              <w:trHeight w:val="649"/>
            </w:trPr>
            <w:tc>
              <w:tcPr>
                <w:tcW w:w="251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66E51" w:rsidRPr="004A70A3" w:rsidRDefault="002D00EB" w:rsidP="002D00EB">
                <w:pPr>
                  <w:spacing w:after="0"/>
                  <w:jc w:val="right"/>
                  <w:rPr>
                    <w:rFonts w:cs="Tahoma"/>
                    <w:color w:val="FF0000"/>
                    <w:szCs w:val="24"/>
                  </w:rPr>
                </w:pPr>
                <w:r>
                  <w:rPr>
                    <w:rFonts w:cs="Tahoma"/>
                    <w:color w:val="FF0000"/>
                    <w:szCs w:val="24"/>
                  </w:rPr>
                  <w:t>June 6/7</w:t>
                </w:r>
              </w:p>
            </w:tc>
            <w:tc>
              <w:tcPr>
                <w:tcW w:w="255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66E51" w:rsidRPr="00EE3BFE" w:rsidRDefault="004A70A3" w:rsidP="002D00EB">
                <w:pPr>
                  <w:spacing w:after="0"/>
                  <w:jc w:val="center"/>
                  <w:rPr>
                    <w:rFonts w:cs="Arial"/>
                    <w:color w:val="0000FF"/>
                    <w:sz w:val="28"/>
                    <w:szCs w:val="24"/>
                  </w:rPr>
                </w:pPr>
                <w:r>
                  <w:rPr>
                    <w:rFonts w:cs="Arial"/>
                    <w:color w:val="0000FF"/>
                    <w:sz w:val="28"/>
                    <w:szCs w:val="24"/>
                  </w:rPr>
                  <w:t>Round</w:t>
                </w:r>
                <w:r w:rsidR="002D00EB">
                  <w:rPr>
                    <w:rFonts w:cs="Arial"/>
                    <w:color w:val="0000FF"/>
                    <w:sz w:val="28"/>
                    <w:szCs w:val="24"/>
                  </w:rPr>
                  <w:t xml:space="preserve"> 3 </w:t>
                </w:r>
              </w:p>
            </w:tc>
            <w:sdt>
              <w:sdtPr>
                <w:rPr>
                  <w:rFonts w:cs="Arial"/>
                  <w:color w:val="0000FF"/>
                  <w:sz w:val="28"/>
                  <w:szCs w:val="24"/>
                </w:rPr>
                <w:id w:val="111333719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5103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</w:tcBorders>
                    <w:vAlign w:val="center"/>
                  </w:tcPr>
                  <w:p w:rsidR="00C66E51" w:rsidRPr="00EE3BFE" w:rsidRDefault="00383476" w:rsidP="00891E90">
                    <w:pPr>
                      <w:spacing w:after="0"/>
                      <w:rPr>
                        <w:rFonts w:cs="Arial"/>
                        <w:color w:val="0000FF"/>
                        <w:sz w:val="28"/>
                        <w:szCs w:val="24"/>
                      </w:rPr>
                    </w:pPr>
                    <w:r w:rsidRPr="00B524A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248F4" w:rsidRPr="003A5028" w:rsidTr="00EA3891">
            <w:trPr>
              <w:trHeight w:val="649"/>
            </w:trPr>
            <w:tc>
              <w:tcPr>
                <w:tcW w:w="251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8248F4" w:rsidRPr="004A70A3" w:rsidRDefault="002D00EB" w:rsidP="004F070D">
                <w:pPr>
                  <w:spacing w:after="0"/>
                  <w:jc w:val="right"/>
                  <w:rPr>
                    <w:rFonts w:cs="Tahoma"/>
                    <w:color w:val="FF0000"/>
                    <w:szCs w:val="24"/>
                  </w:rPr>
                </w:pPr>
                <w:r>
                  <w:rPr>
                    <w:rFonts w:cs="Tahoma"/>
                    <w:color w:val="FF0000"/>
                    <w:szCs w:val="24"/>
                  </w:rPr>
                  <w:t>June 20/21</w:t>
                </w:r>
              </w:p>
            </w:tc>
            <w:tc>
              <w:tcPr>
                <w:tcW w:w="255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8248F4" w:rsidRDefault="002D00EB" w:rsidP="00AE3ABB">
                <w:pPr>
                  <w:spacing w:after="0"/>
                  <w:jc w:val="center"/>
                  <w:rPr>
                    <w:rFonts w:cs="Arial"/>
                    <w:color w:val="0000FF"/>
                    <w:sz w:val="28"/>
                    <w:szCs w:val="24"/>
                  </w:rPr>
                </w:pPr>
                <w:r>
                  <w:rPr>
                    <w:rFonts w:cs="Arial"/>
                    <w:color w:val="0000FF"/>
                    <w:sz w:val="28"/>
                    <w:szCs w:val="24"/>
                  </w:rPr>
                  <w:t>Round 4</w:t>
                </w:r>
              </w:p>
            </w:tc>
            <w:sdt>
              <w:sdtPr>
                <w:rPr>
                  <w:rFonts w:cs="Arial"/>
                  <w:color w:val="0000FF"/>
                  <w:sz w:val="28"/>
                  <w:szCs w:val="24"/>
                </w:rPr>
                <w:id w:val="932787441"/>
                <w:placeholder>
                  <w:docPart w:val="E95C2FFEEAEB4278BD9508CE002093A3"/>
                </w:placeholder>
                <w:showingPlcHdr/>
              </w:sdtPr>
              <w:sdtEndPr/>
              <w:sdtContent>
                <w:tc>
                  <w:tcPr>
                    <w:tcW w:w="5103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</w:tcBorders>
                    <w:vAlign w:val="center"/>
                  </w:tcPr>
                  <w:p w:rsidR="008248F4" w:rsidRDefault="002D00EB" w:rsidP="00891E90">
                    <w:pPr>
                      <w:spacing w:after="0"/>
                      <w:rPr>
                        <w:rFonts w:cs="Arial"/>
                        <w:color w:val="0000FF"/>
                        <w:sz w:val="28"/>
                        <w:szCs w:val="24"/>
                      </w:rPr>
                    </w:pPr>
                    <w:r w:rsidRPr="00B524A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8248F4" w:rsidRPr="003A5028" w:rsidTr="00EA3891">
            <w:trPr>
              <w:trHeight w:val="649"/>
            </w:trPr>
            <w:tc>
              <w:tcPr>
                <w:tcW w:w="251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8248F4" w:rsidRPr="004A70A3" w:rsidRDefault="002D00EB" w:rsidP="004F070D">
                <w:pPr>
                  <w:spacing w:after="0"/>
                  <w:jc w:val="right"/>
                  <w:rPr>
                    <w:rFonts w:cs="Tahoma"/>
                    <w:color w:val="FF0000"/>
                    <w:szCs w:val="24"/>
                  </w:rPr>
                </w:pPr>
                <w:r>
                  <w:rPr>
                    <w:rFonts w:cs="Tahoma"/>
                    <w:color w:val="FF0000"/>
                    <w:szCs w:val="24"/>
                  </w:rPr>
                  <w:t>July 11/12</w:t>
                </w:r>
              </w:p>
            </w:tc>
            <w:tc>
              <w:tcPr>
                <w:tcW w:w="255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8248F4" w:rsidRDefault="002D00EB" w:rsidP="00AE3ABB">
                <w:pPr>
                  <w:spacing w:after="0"/>
                  <w:jc w:val="center"/>
                  <w:rPr>
                    <w:rFonts w:cs="Arial"/>
                    <w:color w:val="0000FF"/>
                    <w:sz w:val="28"/>
                    <w:szCs w:val="24"/>
                  </w:rPr>
                </w:pPr>
                <w:r>
                  <w:rPr>
                    <w:rFonts w:cs="Arial"/>
                    <w:color w:val="0000FF"/>
                    <w:sz w:val="28"/>
                    <w:szCs w:val="24"/>
                  </w:rPr>
                  <w:t>Round 5</w:t>
                </w:r>
              </w:p>
            </w:tc>
            <w:sdt>
              <w:sdtPr>
                <w:rPr>
                  <w:rFonts w:cs="Arial"/>
                  <w:color w:val="0000FF"/>
                  <w:sz w:val="28"/>
                  <w:szCs w:val="24"/>
                </w:rPr>
                <w:id w:val="-282349327"/>
                <w:placeholder>
                  <w:docPart w:val="D6CF1B9D2D4246AB9FF56CC5EE2039DB"/>
                </w:placeholder>
                <w:showingPlcHdr/>
              </w:sdtPr>
              <w:sdtEndPr/>
              <w:sdtContent>
                <w:tc>
                  <w:tcPr>
                    <w:tcW w:w="5103" w:type="dxa"/>
                    <w:tc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</w:tcBorders>
                    <w:vAlign w:val="center"/>
                  </w:tcPr>
                  <w:p w:rsidR="008248F4" w:rsidRDefault="002D00EB" w:rsidP="00891E90">
                    <w:pPr>
                      <w:spacing w:after="0"/>
                      <w:rPr>
                        <w:rFonts w:cs="Arial"/>
                        <w:color w:val="0000FF"/>
                        <w:sz w:val="28"/>
                        <w:szCs w:val="24"/>
                      </w:rPr>
                    </w:pPr>
                    <w:r w:rsidRPr="00B524A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C66E51" w:rsidRPr="003A5028" w:rsidTr="00EA3891">
            <w:trPr>
              <w:trHeight w:val="649"/>
            </w:trPr>
            <w:tc>
              <w:tcPr>
                <w:tcW w:w="2518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66CCFF"/>
                <w:vAlign w:val="center"/>
              </w:tcPr>
              <w:p w:rsidR="00C66E51" w:rsidRPr="00EA3891" w:rsidRDefault="002D00EB" w:rsidP="002D00EB">
                <w:pPr>
                  <w:spacing w:after="0"/>
                  <w:jc w:val="right"/>
                  <w:rPr>
                    <w:rFonts w:cs="Tahoma"/>
                    <w:b/>
                    <w:color w:val="FFFFFF" w:themeColor="background1"/>
                    <w:sz w:val="40"/>
                    <w:szCs w:val="40"/>
                  </w:rPr>
                </w:pPr>
                <w:r>
                  <w:rPr>
                    <w:rFonts w:cs="Tahoma"/>
                    <w:b/>
                    <w:color w:val="FFFFFF" w:themeColor="background1"/>
                    <w:sz w:val="40"/>
                    <w:szCs w:val="40"/>
                  </w:rPr>
                  <w:t>August 10</w:t>
                </w:r>
                <w:r w:rsidRPr="002D00EB">
                  <w:rPr>
                    <w:rFonts w:cs="Tahoma"/>
                    <w:b/>
                    <w:color w:val="FFFFFF" w:themeColor="background1"/>
                    <w:sz w:val="40"/>
                    <w:szCs w:val="40"/>
                    <w:vertAlign w:val="superscript"/>
                  </w:rPr>
                  <w:t>th</w:t>
                </w:r>
                <w:r w:rsidR="004F070D">
                  <w:rPr>
                    <w:rFonts w:cs="Tahoma"/>
                    <w:b/>
                    <w:color w:val="FFFFFF" w:themeColor="background1"/>
                    <w:sz w:val="40"/>
                    <w:szCs w:val="40"/>
                  </w:rPr>
                  <w:t xml:space="preserve"> </w:t>
                </w:r>
                <w:r w:rsidR="00C66E51" w:rsidRPr="00EA3891">
                  <w:rPr>
                    <w:rFonts w:cs="Tahoma"/>
                    <w:b/>
                    <w:color w:val="FFFFFF" w:themeColor="background1"/>
                    <w:sz w:val="40"/>
                    <w:szCs w:val="40"/>
                  </w:rPr>
                  <w:t xml:space="preserve"> </w:t>
                </w:r>
              </w:p>
            </w:tc>
            <w:tc>
              <w:tcPr>
                <w:tcW w:w="7655" w:type="dxa"/>
                <w:gridSpan w:val="2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66CCFF"/>
                <w:vAlign w:val="center"/>
              </w:tcPr>
              <w:p w:rsidR="00C66E51" w:rsidRPr="00EA3891" w:rsidRDefault="00C66E51" w:rsidP="002D00EB">
                <w:pPr>
                  <w:spacing w:after="0"/>
                  <w:rPr>
                    <w:rFonts w:cs="Arial"/>
                    <w:b/>
                    <w:color w:val="FFFFFF" w:themeColor="background1"/>
                    <w:sz w:val="40"/>
                    <w:szCs w:val="40"/>
                  </w:rPr>
                </w:pPr>
                <w:r w:rsidRPr="00EA3891">
                  <w:rPr>
                    <w:rFonts w:cs="Arial"/>
                    <w:b/>
                    <w:color w:val="FFFFFF" w:themeColor="background1"/>
                    <w:sz w:val="40"/>
                    <w:szCs w:val="40"/>
                  </w:rPr>
                  <w:t xml:space="preserve">Finals </w:t>
                </w:r>
                <w:r w:rsidR="002D00EB">
                  <w:rPr>
                    <w:rFonts w:cs="Arial"/>
                    <w:b/>
                    <w:color w:val="FFFFFF" w:themeColor="background1"/>
                    <w:sz w:val="40"/>
                    <w:szCs w:val="40"/>
                  </w:rPr>
                  <w:t xml:space="preserve">Day </w:t>
                </w:r>
                <w:r w:rsidRPr="00EA3891">
                  <w:rPr>
                    <w:rFonts w:cs="Arial"/>
                    <w:b/>
                    <w:color w:val="FFFFFF" w:themeColor="background1"/>
                    <w:sz w:val="40"/>
                    <w:szCs w:val="40"/>
                  </w:rPr>
                  <w:t>to be hosted by the ETA</w:t>
                </w:r>
                <w:r w:rsidRPr="00EA3891">
                  <w:rPr>
                    <w:rFonts w:cs="Arial"/>
                    <w:b/>
                    <w:color w:val="FFFFFF" w:themeColor="background1"/>
                    <w:sz w:val="40"/>
                    <w:szCs w:val="40"/>
                  </w:rPr>
                  <w:tab/>
                </w:r>
              </w:p>
            </w:tc>
          </w:tr>
          <w:tr w:rsidR="00AE3ABB" w:rsidRPr="00C66E51" w:rsidTr="006B098E">
            <w:trPr>
              <w:trHeight w:val="146"/>
            </w:trPr>
            <w:tc>
              <w:tcPr>
                <w:tcW w:w="10173" w:type="dxa"/>
                <w:gridSpan w:val="3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BFBFBF" w:themeFill="background1" w:themeFillShade="BF"/>
                <w:vAlign w:val="center"/>
              </w:tcPr>
              <w:p w:rsidR="00AE3ABB" w:rsidRPr="00AE3ABB" w:rsidRDefault="00AE3ABB" w:rsidP="00F447FD">
                <w:pPr>
                  <w:spacing w:after="0"/>
                  <w:rPr>
                    <w:rFonts w:cs="Arial"/>
                    <w:color w:val="0000FF"/>
                    <w:sz w:val="6"/>
                    <w:szCs w:val="24"/>
                  </w:rPr>
                </w:pPr>
              </w:p>
            </w:tc>
          </w:tr>
        </w:tbl>
        <w:p w:rsidR="00B23DDC" w:rsidRDefault="00B23DDC">
          <w:r>
            <w:br w:type="page"/>
          </w:r>
        </w:p>
        <w:tbl>
          <w:tblPr>
            <w:tblW w:w="1017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10173"/>
          </w:tblGrid>
          <w:tr w:rsidR="00AE3ABB" w:rsidRPr="00EE3BFE" w:rsidTr="00F447FD">
            <w:trPr>
              <w:trHeight w:val="649"/>
            </w:trPr>
            <w:tc>
              <w:tcPr>
                <w:tcW w:w="1017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E3ABB" w:rsidRPr="00EE3BFE" w:rsidRDefault="00AE3ABB" w:rsidP="004F070D">
                <w:pPr>
                  <w:spacing w:after="0"/>
                  <w:jc w:val="center"/>
                  <w:rPr>
                    <w:rFonts w:cs="Arial"/>
                    <w:color w:val="0000FF"/>
                    <w:sz w:val="28"/>
                    <w:szCs w:val="24"/>
                  </w:rPr>
                </w:pPr>
                <w:r>
                  <w:rPr>
                    <w:rFonts w:cs="Tahoma"/>
                    <w:b/>
                    <w:color w:val="000000" w:themeColor="text1"/>
                    <w:szCs w:val="24"/>
                  </w:rPr>
                  <w:lastRenderedPageBreak/>
                  <w:t xml:space="preserve">Please state </w:t>
                </w:r>
                <w:r w:rsidR="004F070D">
                  <w:rPr>
                    <w:rFonts w:cs="Tahoma"/>
                    <w:b/>
                    <w:color w:val="000000" w:themeColor="text1"/>
                    <w:szCs w:val="24"/>
                  </w:rPr>
                  <w:t>how you will fulfil the requirements detailed in the</w:t>
                </w:r>
                <w:r w:rsidR="00C37FBB">
                  <w:rPr>
                    <w:rFonts w:cs="Tahoma"/>
                    <w:b/>
                    <w:color w:val="000000" w:themeColor="text1"/>
                    <w:szCs w:val="24"/>
                  </w:rPr>
                  <w:t xml:space="preserve"> ‘</w:t>
                </w:r>
                <w:r w:rsidR="00C37FBB" w:rsidRPr="00C37FBB">
                  <w:rPr>
                    <w:rFonts w:cs="Tahoma"/>
                    <w:b/>
                    <w:color w:val="000000" w:themeColor="text1"/>
                    <w:szCs w:val="24"/>
                  </w:rPr>
                  <w:t xml:space="preserve">Host venue requirements </w:t>
                </w:r>
                <w:r w:rsidR="002D00EB">
                  <w:rPr>
                    <w:rFonts w:cs="Tahoma"/>
                    <w:b/>
                    <w:color w:val="000000" w:themeColor="text1"/>
                    <w:szCs w:val="24"/>
                  </w:rPr>
                  <w:t xml:space="preserve">CTS </w:t>
                </w:r>
                <w:r w:rsidR="004F070D">
                  <w:rPr>
                    <w:rFonts w:cs="Tahoma"/>
                    <w:b/>
                    <w:color w:val="000000" w:themeColor="text1"/>
                    <w:szCs w:val="24"/>
                  </w:rPr>
                  <w:t>v2015</w:t>
                </w:r>
                <w:r w:rsidR="00C37FBB" w:rsidRPr="00B55D93">
                  <w:rPr>
                    <w:rFonts w:cs="Tahoma"/>
                    <w:b/>
                    <w:color w:val="000000" w:themeColor="text1"/>
                    <w:szCs w:val="24"/>
                  </w:rPr>
                  <w:t>’ document</w:t>
                </w:r>
                <w:r w:rsidR="00B23DDC">
                  <w:rPr>
                    <w:rFonts w:cs="Tahoma"/>
                    <w:b/>
                    <w:color w:val="000000" w:themeColor="text1"/>
                    <w:szCs w:val="24"/>
                  </w:rPr>
                  <w:t>.</w:t>
                </w:r>
              </w:p>
            </w:tc>
          </w:tr>
          <w:tr w:rsidR="00AE3ABB" w:rsidRPr="00EE3BFE" w:rsidTr="00B23DDC">
            <w:trPr>
              <w:trHeight w:val="444"/>
            </w:trPr>
            <w:tc>
              <w:tcPr>
                <w:tcW w:w="10173" w:type="dxa"/>
                <w:tcBorders>
                  <w:top w:val="dotted" w:sz="4" w:space="0" w:color="auto"/>
                  <w:left w:val="dotted" w:sz="4" w:space="0" w:color="auto"/>
                  <w:right w:val="dotted" w:sz="4" w:space="0" w:color="auto"/>
                </w:tcBorders>
              </w:tcPr>
              <w:p w:rsidR="00AE3ABB" w:rsidRPr="00594075" w:rsidRDefault="00B23DDC" w:rsidP="00594075">
                <w:pPr>
                  <w:pStyle w:val="ListParagraph"/>
                  <w:numPr>
                    <w:ilvl w:val="0"/>
                    <w:numId w:val="48"/>
                  </w:numPr>
                  <w:spacing w:after="0"/>
                  <w:rPr>
                    <w:rFonts w:cs="Arial"/>
                    <w:color w:val="0000FF"/>
                    <w:sz w:val="28"/>
                    <w:szCs w:val="24"/>
                  </w:rPr>
                </w:pPr>
                <w:r w:rsidRPr="00594075">
                  <w:rPr>
                    <w:rFonts w:cs="Arial"/>
                    <w:color w:val="0000FF"/>
                    <w:sz w:val="28"/>
                    <w:szCs w:val="24"/>
                  </w:rPr>
                  <w:t xml:space="preserve">Venue </w:t>
                </w:r>
                <w:r w:rsidR="00AB03DB">
                  <w:rPr>
                    <w:rFonts w:cs="Arial"/>
                    <w:color w:val="0000FF"/>
                    <w:sz w:val="28"/>
                    <w:szCs w:val="24"/>
                  </w:rPr>
                  <w:t>–</w:t>
                </w:r>
                <w:r w:rsidRPr="00594075">
                  <w:rPr>
                    <w:rFonts w:cs="Arial"/>
                    <w:color w:val="0000FF"/>
                    <w:sz w:val="28"/>
                    <w:szCs w:val="24"/>
                  </w:rPr>
                  <w:t xml:space="preserve"> Fields</w:t>
                </w:r>
                <w:r w:rsidR="00AB03DB">
                  <w:rPr>
                    <w:rFonts w:cs="Arial"/>
                    <w:color w:val="0000FF"/>
                    <w:sz w:val="28"/>
                    <w:szCs w:val="24"/>
                  </w:rPr>
                  <w:t xml:space="preserve"> 20%</w:t>
                </w:r>
              </w:p>
            </w:tc>
          </w:tr>
          <w:tr w:rsidR="00594075" w:rsidRPr="00BC1521" w:rsidTr="00AE3ABB">
            <w:trPr>
              <w:trHeight w:val="1967"/>
            </w:trPr>
            <w:sdt>
              <w:sdtPr>
                <w:rPr>
                  <w:rFonts w:cs="Arial"/>
                  <w:color w:val="0000FF"/>
                  <w:szCs w:val="24"/>
                </w:rPr>
                <w:id w:val="1486199552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10173" w:type="dxa"/>
                    <w:tcBorders>
                      <w:top w:val="dotted" w:sz="4" w:space="0" w:color="auto"/>
                      <w:left w:val="dotted" w:sz="4" w:space="0" w:color="auto"/>
                      <w:right w:val="dotted" w:sz="4" w:space="0" w:color="auto"/>
                    </w:tcBorders>
                  </w:tcPr>
                  <w:p w:rsidR="00594075" w:rsidRPr="00BC1521" w:rsidRDefault="00BC1521" w:rsidP="00BC1521">
                    <w:pPr>
                      <w:spacing w:after="0"/>
                    </w:pPr>
                    <w:r w:rsidRPr="00B524A7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594075" w:rsidRPr="00EE3BFE" w:rsidTr="00B23DDC">
            <w:trPr>
              <w:trHeight w:val="420"/>
            </w:trPr>
            <w:tc>
              <w:tcPr>
                <w:tcW w:w="10173" w:type="dxa"/>
                <w:tcBorders>
                  <w:top w:val="dotted" w:sz="4" w:space="0" w:color="auto"/>
                  <w:left w:val="dotted" w:sz="4" w:space="0" w:color="auto"/>
                  <w:right w:val="dotted" w:sz="4" w:space="0" w:color="auto"/>
                </w:tcBorders>
              </w:tcPr>
              <w:p w:rsidR="00594075" w:rsidRPr="00594075" w:rsidRDefault="00594075" w:rsidP="00594075">
                <w:pPr>
                  <w:pStyle w:val="ListParagraph"/>
                  <w:numPr>
                    <w:ilvl w:val="0"/>
                    <w:numId w:val="48"/>
                  </w:numPr>
                  <w:spacing w:after="0"/>
                  <w:rPr>
                    <w:rFonts w:cs="Arial"/>
                    <w:color w:val="0000FF"/>
                    <w:sz w:val="28"/>
                    <w:szCs w:val="24"/>
                  </w:rPr>
                </w:pPr>
                <w:r w:rsidRPr="00594075">
                  <w:rPr>
                    <w:rFonts w:cs="Arial"/>
                    <w:color w:val="0000FF"/>
                    <w:sz w:val="28"/>
                    <w:szCs w:val="24"/>
                  </w:rPr>
                  <w:t xml:space="preserve">Venue </w:t>
                </w:r>
                <w:r w:rsidR="00AB03DB">
                  <w:rPr>
                    <w:rFonts w:cs="Arial"/>
                    <w:color w:val="0000FF"/>
                    <w:sz w:val="28"/>
                    <w:szCs w:val="24"/>
                  </w:rPr>
                  <w:t>–</w:t>
                </w:r>
                <w:r w:rsidRPr="00594075">
                  <w:rPr>
                    <w:rFonts w:cs="Arial"/>
                    <w:color w:val="0000FF"/>
                    <w:sz w:val="28"/>
                    <w:szCs w:val="24"/>
                  </w:rPr>
                  <w:t xml:space="preserve"> Facilities</w:t>
                </w:r>
                <w:r w:rsidR="00AB03DB">
                  <w:rPr>
                    <w:rFonts w:cs="Arial"/>
                    <w:color w:val="0000FF"/>
                    <w:sz w:val="28"/>
                    <w:szCs w:val="24"/>
                  </w:rPr>
                  <w:t xml:space="preserve"> 10%</w:t>
                </w:r>
              </w:p>
            </w:tc>
          </w:tr>
          <w:tr w:rsidR="00594075" w:rsidRPr="00BC1521" w:rsidTr="00AE3ABB">
            <w:trPr>
              <w:trHeight w:val="1967"/>
            </w:trPr>
            <w:sdt>
              <w:sdtPr>
                <w:rPr>
                  <w:rFonts w:cs="Arial"/>
                  <w:color w:val="0000FF"/>
                  <w:szCs w:val="24"/>
                </w:rPr>
                <w:id w:val="-1475278778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10173" w:type="dxa"/>
                    <w:tcBorders>
                      <w:top w:val="dotted" w:sz="4" w:space="0" w:color="auto"/>
                      <w:left w:val="dotted" w:sz="4" w:space="0" w:color="auto"/>
                      <w:right w:val="dotted" w:sz="4" w:space="0" w:color="auto"/>
                    </w:tcBorders>
                  </w:tcPr>
                  <w:p w:rsidR="00594075" w:rsidRPr="00BC1521" w:rsidRDefault="00383476" w:rsidP="00B42ACA">
                    <w:pPr>
                      <w:spacing w:after="0"/>
                      <w:rPr>
                        <w:rFonts w:cs="Arial"/>
                        <w:color w:val="0000FF"/>
                        <w:szCs w:val="24"/>
                      </w:rPr>
                    </w:pPr>
                    <w:r w:rsidRPr="00BC1521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594075" w:rsidRPr="00EE3BFE" w:rsidTr="00B23DDC">
            <w:trPr>
              <w:trHeight w:val="270"/>
            </w:trPr>
            <w:tc>
              <w:tcPr>
                <w:tcW w:w="10173" w:type="dxa"/>
                <w:tcBorders>
                  <w:top w:val="dotted" w:sz="4" w:space="0" w:color="auto"/>
                  <w:left w:val="dotted" w:sz="4" w:space="0" w:color="auto"/>
                  <w:right w:val="dotted" w:sz="4" w:space="0" w:color="auto"/>
                </w:tcBorders>
              </w:tcPr>
              <w:p w:rsidR="00594075" w:rsidRPr="00594075" w:rsidRDefault="00AB03DB" w:rsidP="00594075">
                <w:pPr>
                  <w:pStyle w:val="ListParagraph"/>
                  <w:numPr>
                    <w:ilvl w:val="0"/>
                    <w:numId w:val="48"/>
                  </w:numPr>
                  <w:spacing w:after="0"/>
                  <w:rPr>
                    <w:rFonts w:cs="Arial"/>
                    <w:color w:val="0000FF"/>
                    <w:sz w:val="28"/>
                    <w:szCs w:val="24"/>
                  </w:rPr>
                </w:pPr>
                <w:r>
                  <w:rPr>
                    <w:rFonts w:cs="Arial"/>
                    <w:color w:val="0000FF"/>
                    <w:sz w:val="28"/>
                    <w:szCs w:val="24"/>
                  </w:rPr>
                  <w:t>Volunteers and Local Referee P</w:t>
                </w:r>
                <w:r w:rsidR="00594075" w:rsidRPr="00594075">
                  <w:rPr>
                    <w:rFonts w:cs="Arial"/>
                    <w:color w:val="0000FF"/>
                    <w:sz w:val="28"/>
                    <w:szCs w:val="24"/>
                  </w:rPr>
                  <w:t>rovision</w:t>
                </w:r>
                <w:r>
                  <w:rPr>
                    <w:rFonts w:cs="Arial"/>
                    <w:color w:val="0000FF"/>
                    <w:sz w:val="28"/>
                    <w:szCs w:val="24"/>
                  </w:rPr>
                  <w:t xml:space="preserve"> 20%</w:t>
                </w:r>
                <w:r w:rsidR="00594075" w:rsidRPr="00594075">
                  <w:rPr>
                    <w:rFonts w:cs="Arial"/>
                    <w:color w:val="0000FF"/>
                    <w:sz w:val="28"/>
                    <w:szCs w:val="24"/>
                  </w:rPr>
                  <w:t xml:space="preserve"> </w:t>
                </w:r>
              </w:p>
            </w:tc>
          </w:tr>
          <w:tr w:rsidR="00594075" w:rsidRPr="00BC1521" w:rsidTr="00AE3ABB">
            <w:trPr>
              <w:trHeight w:val="1967"/>
            </w:trPr>
            <w:sdt>
              <w:sdtPr>
                <w:rPr>
                  <w:rFonts w:cs="Arial"/>
                  <w:color w:val="0000FF"/>
                  <w:szCs w:val="24"/>
                </w:rPr>
                <w:id w:val="505937359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10173" w:type="dxa"/>
                    <w:tcBorders>
                      <w:top w:val="dotted" w:sz="4" w:space="0" w:color="auto"/>
                      <w:left w:val="dotted" w:sz="4" w:space="0" w:color="auto"/>
                      <w:right w:val="dotted" w:sz="4" w:space="0" w:color="auto"/>
                    </w:tcBorders>
                  </w:tcPr>
                  <w:p w:rsidR="00594075" w:rsidRPr="00BC1521" w:rsidRDefault="00383476" w:rsidP="00B42ACA">
                    <w:pPr>
                      <w:spacing w:after="0"/>
                      <w:rPr>
                        <w:rFonts w:cs="Arial"/>
                        <w:color w:val="0000FF"/>
                        <w:szCs w:val="24"/>
                      </w:rPr>
                    </w:pPr>
                    <w:r w:rsidRPr="00BC1521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594075" w:rsidRPr="00EE3BFE" w:rsidTr="00B23DDC">
            <w:trPr>
              <w:trHeight w:val="460"/>
            </w:trPr>
            <w:tc>
              <w:tcPr>
                <w:tcW w:w="10173" w:type="dxa"/>
                <w:tcBorders>
                  <w:top w:val="dotted" w:sz="4" w:space="0" w:color="auto"/>
                  <w:left w:val="dotted" w:sz="4" w:space="0" w:color="auto"/>
                  <w:right w:val="dotted" w:sz="4" w:space="0" w:color="auto"/>
                </w:tcBorders>
              </w:tcPr>
              <w:p w:rsidR="00594075" w:rsidRPr="00594075" w:rsidRDefault="00AB03DB" w:rsidP="00594075">
                <w:pPr>
                  <w:pStyle w:val="ListParagraph"/>
                  <w:numPr>
                    <w:ilvl w:val="0"/>
                    <w:numId w:val="48"/>
                  </w:numPr>
                  <w:spacing w:after="0"/>
                  <w:rPr>
                    <w:rFonts w:cs="Arial"/>
                    <w:color w:val="0000FF"/>
                    <w:sz w:val="28"/>
                    <w:szCs w:val="24"/>
                  </w:rPr>
                </w:pPr>
                <w:r>
                  <w:rPr>
                    <w:rFonts w:cs="Arial"/>
                    <w:color w:val="0000FF"/>
                    <w:sz w:val="28"/>
                    <w:szCs w:val="24"/>
                  </w:rPr>
                  <w:t>Previous T</w:t>
                </w:r>
                <w:r w:rsidR="00594075" w:rsidRPr="00594075">
                  <w:rPr>
                    <w:rFonts w:cs="Arial"/>
                    <w:color w:val="0000FF"/>
                    <w:sz w:val="28"/>
                    <w:szCs w:val="24"/>
                  </w:rPr>
                  <w:t xml:space="preserve">ournaments </w:t>
                </w:r>
                <w:r>
                  <w:rPr>
                    <w:rFonts w:cs="Arial"/>
                    <w:color w:val="0000FF"/>
                    <w:sz w:val="28"/>
                    <w:szCs w:val="24"/>
                  </w:rPr>
                  <w:t xml:space="preserve">50% </w:t>
                </w:r>
                <w:r w:rsidR="00594075" w:rsidRPr="00594075">
                  <w:rPr>
                    <w:rFonts w:cs="Arial"/>
                    <w:color w:val="0000FF"/>
                    <w:sz w:val="28"/>
                    <w:szCs w:val="24"/>
                  </w:rPr>
                  <w:t xml:space="preserve">– </w:t>
                </w:r>
                <w:r w:rsidR="00594075" w:rsidRPr="00594075">
                  <w:rPr>
                    <w:rFonts w:cs="Arial"/>
                    <w:color w:val="0000FF"/>
                    <w:szCs w:val="24"/>
                  </w:rPr>
                  <w:t>Please detail the recent experiences of hosting Touch tournaments and what you have learned as a club which will support this nomination</w:t>
                </w:r>
              </w:p>
            </w:tc>
          </w:tr>
          <w:tr w:rsidR="00594075" w:rsidRPr="00BC1521" w:rsidTr="00AE3ABB">
            <w:trPr>
              <w:trHeight w:val="1967"/>
            </w:trPr>
            <w:sdt>
              <w:sdtPr>
                <w:rPr>
                  <w:rFonts w:cs="Arial"/>
                  <w:color w:val="0000FF"/>
                  <w:szCs w:val="24"/>
                </w:rPr>
                <w:id w:val="1372957961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10173" w:type="dxa"/>
                    <w:tcBorders>
                      <w:top w:val="dotted" w:sz="4" w:space="0" w:color="auto"/>
                      <w:left w:val="dotted" w:sz="4" w:space="0" w:color="auto"/>
                      <w:right w:val="dotted" w:sz="4" w:space="0" w:color="auto"/>
                    </w:tcBorders>
                  </w:tcPr>
                  <w:p w:rsidR="00594075" w:rsidRPr="00BC1521" w:rsidRDefault="00383476" w:rsidP="009E4719">
                    <w:pPr>
                      <w:spacing w:after="0"/>
                      <w:rPr>
                        <w:rFonts w:cs="Arial"/>
                        <w:color w:val="0000FF"/>
                        <w:szCs w:val="24"/>
                      </w:rPr>
                    </w:pPr>
                    <w:r w:rsidRPr="00BC1521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594075" w:rsidRPr="00AE3ABB" w:rsidTr="006B098E">
            <w:trPr>
              <w:trHeight w:val="120"/>
            </w:trPr>
            <w:tc>
              <w:tcPr>
                <w:tcW w:w="10173" w:type="dxa"/>
                <w:tcBorders>
                  <w:top w:val="dotted" w:sz="4" w:space="0" w:color="auto"/>
                  <w:left w:val="dotted" w:sz="4" w:space="0" w:color="auto"/>
                  <w:bottom w:val="single" w:sz="4" w:space="0" w:color="000000"/>
                  <w:right w:val="dotted" w:sz="4" w:space="0" w:color="auto"/>
                </w:tcBorders>
                <w:shd w:val="clear" w:color="auto" w:fill="BFBFBF" w:themeFill="background1" w:themeFillShade="BF"/>
              </w:tcPr>
              <w:p w:rsidR="00594075" w:rsidRPr="006B098E" w:rsidRDefault="00594075" w:rsidP="00E50F37">
                <w:pPr>
                  <w:spacing w:after="0"/>
                  <w:rPr>
                    <w:rFonts w:cs="Arial"/>
                    <w:color w:val="0000FF"/>
                    <w:sz w:val="8"/>
                    <w:szCs w:val="24"/>
                  </w:rPr>
                </w:pPr>
              </w:p>
            </w:tc>
          </w:tr>
          <w:tr w:rsidR="00594075" w:rsidRPr="00EE3BFE" w:rsidTr="006B098E">
            <w:trPr>
              <w:trHeight w:val="1967"/>
            </w:trPr>
            <w:tc>
              <w:tcPr>
                <w:tcW w:w="10173" w:type="dxa"/>
                <w:tcBorders>
                  <w:top w:val="dotted" w:sz="4" w:space="0" w:color="auto"/>
                  <w:left w:val="dotted" w:sz="4" w:space="0" w:color="auto"/>
                  <w:bottom w:val="single" w:sz="4" w:space="0" w:color="000000"/>
                  <w:right w:val="dotted" w:sz="4" w:space="0" w:color="auto"/>
                </w:tcBorders>
              </w:tcPr>
              <w:p w:rsidR="00594075" w:rsidRDefault="00594075" w:rsidP="006B098E">
                <w:pPr>
                  <w:spacing w:after="0"/>
                  <w:jc w:val="center"/>
                  <w:rPr>
                    <w:rFonts w:cs="Tahoma"/>
                    <w:b/>
                    <w:color w:val="000000" w:themeColor="text1"/>
                    <w:szCs w:val="24"/>
                  </w:rPr>
                </w:pPr>
                <w:r w:rsidRPr="006B098E">
                  <w:rPr>
                    <w:rFonts w:cs="Tahoma"/>
                    <w:b/>
                    <w:color w:val="000000" w:themeColor="text1"/>
                    <w:szCs w:val="24"/>
                  </w:rPr>
                  <w:t>Please give details below of development event/course that may suit your area.</w:t>
                </w:r>
              </w:p>
              <w:sdt>
                <w:sdtPr>
                  <w:rPr>
                    <w:rFonts w:cs="Arial"/>
                    <w:color w:val="0000FF"/>
                    <w:sz w:val="28"/>
                    <w:szCs w:val="24"/>
                  </w:rPr>
                  <w:id w:val="-1643192724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594075" w:rsidRPr="00EE3BFE" w:rsidRDefault="00383476" w:rsidP="00B23DDC">
                    <w:pPr>
                      <w:spacing w:after="0"/>
                      <w:rPr>
                        <w:rFonts w:cs="Arial"/>
                        <w:color w:val="0000FF"/>
                        <w:sz w:val="28"/>
                        <w:szCs w:val="24"/>
                      </w:rPr>
                    </w:pPr>
                    <w:r w:rsidRPr="00B524A7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</w:tr>
        </w:tbl>
        <w:p w:rsidR="003A5028" w:rsidRDefault="003A5028" w:rsidP="00891E90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en-GB"/>
            </w:rPr>
          </w:pPr>
        </w:p>
        <w:p w:rsidR="00AE3ABB" w:rsidRDefault="00F02289" w:rsidP="00AE3ABB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szCs w:val="24"/>
              <w:lang w:eastAsia="en-GB"/>
            </w:rPr>
          </w:pPr>
          <w:r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Return form to: </w:t>
          </w:r>
          <w:hyperlink r:id="rId9" w:history="1">
            <w:r w:rsidRPr="000764DC">
              <w:rPr>
                <w:rStyle w:val="Hyperlink"/>
                <w:rFonts w:asciiTheme="minorHAnsi" w:eastAsia="Times New Roman" w:hAnsiTheme="minorHAnsi" w:cstheme="minorHAnsi"/>
                <w:szCs w:val="24"/>
                <w:lang w:eastAsia="en-GB"/>
              </w:rPr>
              <w:t>Events@englandtouch.org.uk</w:t>
            </w:r>
          </w:hyperlink>
          <w:r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 </w:t>
          </w:r>
        </w:p>
        <w:p w:rsidR="00AE3ABB" w:rsidRPr="00592F8A" w:rsidRDefault="00B20EB0" w:rsidP="00AE3ABB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szCs w:val="24"/>
              <w:lang w:eastAsia="en-GB"/>
            </w:rPr>
          </w:pPr>
          <w:r w:rsidRPr="00592F8A">
            <w:rPr>
              <w:rFonts w:asciiTheme="minorHAnsi" w:eastAsia="Times New Roman" w:hAnsiTheme="minorHAnsi" w:cstheme="minorHAnsi"/>
              <w:szCs w:val="24"/>
              <w:lang w:eastAsia="en-GB"/>
            </w:rPr>
            <w:t>Form Deadline</w:t>
          </w:r>
          <w:r w:rsidR="00AE3ABB" w:rsidRPr="00592F8A">
            <w:rPr>
              <w:rFonts w:asciiTheme="minorHAnsi" w:eastAsia="Times New Roman" w:hAnsiTheme="minorHAnsi" w:cstheme="minorHAnsi"/>
              <w:szCs w:val="24"/>
              <w:lang w:eastAsia="en-GB"/>
            </w:rPr>
            <w:t xml:space="preserve">: </w:t>
          </w:r>
          <w:r w:rsidR="002D00EB">
            <w:rPr>
              <w:rFonts w:eastAsia="Times New Roman" w:cs="Calibri"/>
              <w:b/>
              <w:bCs/>
              <w:szCs w:val="24"/>
              <w:lang w:eastAsia="en-GB"/>
            </w:rPr>
            <w:t>Friday 9</w:t>
          </w:r>
          <w:r w:rsidR="004F070D" w:rsidRPr="004F070D">
            <w:rPr>
              <w:rFonts w:eastAsia="Times New Roman" w:cs="Calibri"/>
              <w:b/>
              <w:bCs/>
              <w:szCs w:val="24"/>
              <w:vertAlign w:val="superscript"/>
              <w:lang w:eastAsia="en-GB"/>
            </w:rPr>
            <w:t>th</w:t>
          </w:r>
          <w:r w:rsidR="004F070D">
            <w:rPr>
              <w:rFonts w:eastAsia="Times New Roman" w:cs="Calibri"/>
              <w:b/>
              <w:bCs/>
              <w:szCs w:val="24"/>
              <w:lang w:eastAsia="en-GB"/>
            </w:rPr>
            <w:t xml:space="preserve"> </w:t>
          </w:r>
          <w:r w:rsidR="002D00EB">
            <w:rPr>
              <w:rFonts w:eastAsia="Times New Roman" w:cs="Calibri"/>
              <w:b/>
              <w:bCs/>
              <w:szCs w:val="24"/>
              <w:lang w:eastAsia="en-GB"/>
            </w:rPr>
            <w:t>January</w:t>
          </w:r>
          <w:r w:rsidR="004F070D">
            <w:rPr>
              <w:rFonts w:eastAsia="Times New Roman" w:cs="Calibri"/>
              <w:b/>
              <w:bCs/>
              <w:szCs w:val="24"/>
              <w:lang w:eastAsia="en-GB"/>
            </w:rPr>
            <w:t xml:space="preserve"> 2015</w:t>
          </w:r>
          <w:r w:rsidR="00AE3ABB" w:rsidRPr="00B20EB0">
            <w:rPr>
              <w:rFonts w:asciiTheme="minorHAnsi" w:eastAsia="Times New Roman" w:hAnsiTheme="minorHAnsi" w:cstheme="minorHAnsi"/>
              <w:szCs w:val="24"/>
              <w:lang w:eastAsia="en-GB"/>
            </w:rPr>
            <w:t>.</w:t>
          </w:r>
        </w:p>
      </w:sdtContent>
    </w:sdt>
    <w:sectPr w:rsidR="00AE3ABB" w:rsidRPr="00592F8A" w:rsidSect="00D50975">
      <w:headerReference w:type="even" r:id="rId10"/>
      <w:headerReference w:type="default" r:id="rId11"/>
      <w:footerReference w:type="default" r:id="rId12"/>
      <w:pgSz w:w="11907" w:h="16839" w:code="9"/>
      <w:pgMar w:top="1702" w:right="900" w:bottom="1418" w:left="900" w:header="426" w:footer="2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12" w:rsidRDefault="00545D12" w:rsidP="00EF5B25">
      <w:pPr>
        <w:spacing w:after="0" w:line="240" w:lineRule="auto"/>
      </w:pPr>
      <w:r>
        <w:separator/>
      </w:r>
    </w:p>
  </w:endnote>
  <w:endnote w:type="continuationSeparator" w:id="0">
    <w:p w:rsidR="00545D12" w:rsidRDefault="00545D12" w:rsidP="00EF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indrome Expanded SSi">
    <w:altName w:val="Palindrome Expanded SS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25" w:rsidRDefault="002A609C" w:rsidP="00282E0F">
    <w:pPr>
      <w:autoSpaceDE w:val="0"/>
      <w:autoSpaceDN w:val="0"/>
      <w:adjustRightInd w:val="0"/>
      <w:spacing w:after="0"/>
      <w:rPr>
        <w:rFonts w:ascii="Helvetica" w:hAnsi="Helvetica" w:cs="Helvetica"/>
        <w:color w:val="000000"/>
        <w:sz w:val="15"/>
        <w:szCs w:val="15"/>
      </w:rPr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 wp14:anchorId="536FA863" wp14:editId="7D9BD1CD">
              <wp:simplePos x="0" y="0"/>
              <wp:positionH relativeFrom="column">
                <wp:posOffset>-1040130</wp:posOffset>
              </wp:positionH>
              <wp:positionV relativeFrom="paragraph">
                <wp:posOffset>-29846</wp:posOffset>
              </wp:positionV>
              <wp:extent cx="8439150" cy="0"/>
              <wp:effectExtent l="0" t="19050" r="19050" b="3810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3915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1.9pt,-2.35pt" to="582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" o:allowincell="f" strokecolor="red" strokeweight="4.5pt">
              <v:stroke linestyle="thinThick"/>
            </v:line>
          </w:pict>
        </mc:Fallback>
      </mc:AlternateContent>
    </w:r>
    <w:r w:rsidR="001A48C0">
      <w:fldChar w:fldCharType="begin"/>
    </w:r>
    <w:r w:rsidR="00157C93">
      <w:instrText xml:space="preserve"> PAGE   \* MERGEFORMAT </w:instrText>
    </w:r>
    <w:r w:rsidR="001A48C0">
      <w:fldChar w:fldCharType="separate"/>
    </w:r>
    <w:r w:rsidR="003006C7" w:rsidRPr="003006C7">
      <w:rPr>
        <w:b/>
        <w:noProof/>
      </w:rPr>
      <w:t>1</w:t>
    </w:r>
    <w:r w:rsidR="001A48C0">
      <w:rPr>
        <w:b/>
        <w:noProof/>
      </w:rPr>
      <w:fldChar w:fldCharType="end"/>
    </w:r>
    <w:r w:rsidR="00602B25">
      <w:rPr>
        <w:b/>
      </w:rPr>
      <w:t xml:space="preserve"> | </w:t>
    </w:r>
    <w:r w:rsidR="00602B25">
      <w:rPr>
        <w:color w:val="808080"/>
        <w:spacing w:val="60"/>
      </w:rPr>
      <w:t>Page</w:t>
    </w:r>
    <w:r w:rsidR="00602B25" w:rsidRPr="007A60C5">
      <w:rPr>
        <w:rFonts w:ascii="Helvetica" w:hAnsi="Helvetica" w:cs="Helvetica"/>
        <w:color w:val="000000"/>
        <w:sz w:val="15"/>
        <w:szCs w:val="15"/>
      </w:rPr>
      <w:t xml:space="preserve"> </w:t>
    </w:r>
  </w:p>
  <w:p w:rsidR="00602B25" w:rsidRDefault="00602B25" w:rsidP="007A60C5">
    <w:pPr>
      <w:autoSpaceDE w:val="0"/>
      <w:autoSpaceDN w:val="0"/>
      <w:adjustRightInd w:val="0"/>
      <w:rPr>
        <w:rFonts w:ascii="Helvetica" w:eastAsia="Calibri" w:hAnsi="Helvetica" w:cs="Helvetica"/>
        <w:color w:val="000000"/>
        <w:sz w:val="15"/>
        <w:szCs w:val="15"/>
      </w:rPr>
    </w:pPr>
    <w:r>
      <w:rPr>
        <w:rFonts w:ascii="Helvetica" w:eastAsia="Calibri" w:hAnsi="Helvetica" w:cs="Helvetica"/>
        <w:color w:val="000000"/>
        <w:sz w:val="15"/>
        <w:szCs w:val="15"/>
      </w:rPr>
      <w:t xml:space="preserve">This document is the property of and is proprietary of </w:t>
    </w:r>
    <w:r>
      <w:rPr>
        <w:rFonts w:ascii="Helvetica" w:hAnsi="Helvetica" w:cs="Helvetica"/>
        <w:color w:val="000000"/>
        <w:sz w:val="15"/>
        <w:szCs w:val="15"/>
      </w:rPr>
      <w:t>England Touch. I</w:t>
    </w:r>
    <w:r>
      <w:rPr>
        <w:rFonts w:ascii="Helvetica" w:eastAsia="Calibri" w:hAnsi="Helvetica" w:cs="Helvetica"/>
        <w:color w:val="000000"/>
        <w:sz w:val="15"/>
        <w:szCs w:val="15"/>
      </w:rPr>
      <w:t xml:space="preserve">t is not to be disclosed in whole or in part without the written consent of </w:t>
    </w:r>
    <w:r>
      <w:rPr>
        <w:rFonts w:ascii="Helvetica" w:hAnsi="Helvetica" w:cs="Helvetica"/>
        <w:color w:val="000000"/>
        <w:sz w:val="15"/>
        <w:szCs w:val="15"/>
      </w:rPr>
      <w:t>England Touch</w:t>
    </w:r>
    <w:r>
      <w:rPr>
        <w:rFonts w:ascii="Helvetica" w:eastAsia="Calibri" w:hAnsi="Helvetica" w:cs="Helvetica"/>
        <w:color w:val="000000"/>
        <w:sz w:val="15"/>
        <w:szCs w:val="15"/>
      </w:rPr>
      <w:t>, it shall not be duplicated or used in whole or in part for any purpose.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12" w:rsidRDefault="00545D12" w:rsidP="00EF5B25">
      <w:pPr>
        <w:spacing w:after="0" w:line="240" w:lineRule="auto"/>
      </w:pPr>
      <w:r>
        <w:separator/>
      </w:r>
    </w:p>
  </w:footnote>
  <w:footnote w:type="continuationSeparator" w:id="0">
    <w:p w:rsidR="00545D12" w:rsidRDefault="00545D12" w:rsidP="00EF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25" w:rsidRDefault="00602B2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FB" w:rsidRPr="00D452E6" w:rsidRDefault="00B134FB" w:rsidP="00D452E6">
    <w:pPr>
      <w:pStyle w:val="Heading2"/>
      <w:spacing w:after="0"/>
      <w:rPr>
        <w:rFonts w:ascii="Calibri" w:hAnsi="Calibri"/>
        <w:noProof/>
        <w:sz w:val="48"/>
        <w:szCs w:val="48"/>
        <w:lang w:eastAsia="en-GB"/>
      </w:rPr>
    </w:pPr>
    <w:r w:rsidRPr="00D452E6">
      <w:rPr>
        <w:rFonts w:ascii="Calibri" w:hAnsi="Calibri"/>
        <w:noProof/>
        <w:sz w:val="52"/>
        <w:szCs w:val="48"/>
        <w:lang w:eastAsia="en-GB"/>
      </w:rPr>
      <w:drawing>
        <wp:anchor distT="0" distB="0" distL="114300" distR="114300" simplePos="0" relativeHeight="251660800" behindDoc="1" locked="0" layoutInCell="1" allowOverlap="1" wp14:anchorId="7DC962A6" wp14:editId="31DA7663">
          <wp:simplePos x="0" y="0"/>
          <wp:positionH relativeFrom="column">
            <wp:posOffset>5391785</wp:posOffset>
          </wp:positionH>
          <wp:positionV relativeFrom="paragraph">
            <wp:posOffset>-93980</wp:posOffset>
          </wp:positionV>
          <wp:extent cx="1197610" cy="647700"/>
          <wp:effectExtent l="0" t="0" r="254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609C" w:rsidRPr="00D452E6">
      <w:rPr>
        <w:rFonts w:ascii="Calibri" w:hAnsi="Calibri"/>
        <w:noProof/>
        <w:sz w:val="52"/>
        <w:szCs w:val="48"/>
        <w:lang w:eastAsia="en-GB"/>
      </w:rPr>
      <mc:AlternateContent>
        <mc:Choice Requires="wps">
          <w:drawing>
            <wp:anchor distT="4294967295" distB="4294967295" distL="114300" distR="114300" simplePos="0" relativeHeight="251664384" behindDoc="0" locked="0" layoutInCell="0" allowOverlap="1" wp14:anchorId="24FC8603" wp14:editId="06ADF6F6">
              <wp:simplePos x="0" y="0"/>
              <wp:positionH relativeFrom="column">
                <wp:posOffset>-969645</wp:posOffset>
              </wp:positionH>
              <wp:positionV relativeFrom="paragraph">
                <wp:posOffset>633094</wp:posOffset>
              </wp:positionV>
              <wp:extent cx="8092440" cy="0"/>
              <wp:effectExtent l="0" t="19050" r="22860" b="3810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9244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6.35pt,49.85pt" to="560.8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" o:allowincell="f" strokecolor="red" strokeweight="4.5pt">
              <v:stroke linestyle="thinThick"/>
            </v:line>
          </w:pict>
        </mc:Fallback>
      </mc:AlternateContent>
    </w:r>
    <w:r w:rsidR="00D452E6" w:rsidRPr="00D452E6">
      <w:rPr>
        <w:rFonts w:ascii="Calibri" w:hAnsi="Calibri"/>
        <w:noProof/>
        <w:sz w:val="48"/>
        <w:szCs w:val="52"/>
        <w:lang w:eastAsia="en-GB"/>
      </w:rPr>
      <w:t>2</w:t>
    </w:r>
    <w:r w:rsidR="00D452E6" w:rsidRPr="00D452E6">
      <w:rPr>
        <w:rFonts w:ascii="Calibri" w:hAnsi="Calibri"/>
        <w:noProof/>
        <w:sz w:val="48"/>
        <w:szCs w:val="48"/>
        <w:lang w:eastAsia="en-GB"/>
      </w:rPr>
      <w:t>01</w:t>
    </w:r>
    <w:r w:rsidR="004F070D">
      <w:rPr>
        <w:rFonts w:ascii="Calibri" w:hAnsi="Calibri"/>
        <w:noProof/>
        <w:sz w:val="48"/>
        <w:szCs w:val="48"/>
        <w:lang w:eastAsia="en-GB"/>
      </w:rPr>
      <w:t>5</w:t>
    </w:r>
    <w:r w:rsidR="00D452E6" w:rsidRPr="00D452E6">
      <w:rPr>
        <w:rFonts w:ascii="Calibri" w:hAnsi="Calibri"/>
        <w:noProof/>
        <w:sz w:val="48"/>
        <w:szCs w:val="48"/>
        <w:lang w:eastAsia="en-GB"/>
      </w:rPr>
      <w:t xml:space="preserve"> </w:t>
    </w:r>
    <w:r w:rsidR="008248F4">
      <w:rPr>
        <w:rFonts w:ascii="Calibri" w:hAnsi="Calibri"/>
        <w:noProof/>
        <w:sz w:val="48"/>
        <w:szCs w:val="48"/>
        <w:lang w:eastAsia="en-GB"/>
      </w:rPr>
      <w:t>C</w:t>
    </w:r>
    <w:r w:rsidR="00A86A39" w:rsidRPr="00D452E6">
      <w:rPr>
        <w:rFonts w:ascii="Calibri" w:hAnsi="Calibri"/>
        <w:noProof/>
        <w:sz w:val="48"/>
        <w:szCs w:val="48"/>
        <w:lang w:eastAsia="en-GB"/>
      </w:rPr>
      <w:t xml:space="preserve">TS </w:t>
    </w:r>
    <w:r w:rsidR="00D452E6" w:rsidRPr="00D452E6">
      <w:rPr>
        <w:rFonts w:ascii="Calibri" w:hAnsi="Calibri"/>
        <w:noProof/>
        <w:sz w:val="48"/>
        <w:szCs w:val="48"/>
        <w:lang w:eastAsia="en-GB"/>
      </w:rPr>
      <w:t xml:space="preserve">hosting </w:t>
    </w:r>
    <w:r w:rsidR="004F070D">
      <w:rPr>
        <w:rFonts w:ascii="Calibri" w:hAnsi="Calibri"/>
        <w:noProof/>
        <w:sz w:val="48"/>
        <w:szCs w:val="48"/>
        <w:lang w:eastAsia="en-GB"/>
      </w:rPr>
      <w:t>–</w:t>
    </w:r>
    <w:r w:rsidR="00D452E6" w:rsidRPr="00D452E6">
      <w:rPr>
        <w:rFonts w:ascii="Calibri" w:hAnsi="Calibri"/>
        <w:noProof/>
        <w:sz w:val="48"/>
        <w:szCs w:val="48"/>
        <w:lang w:eastAsia="en-GB"/>
      </w:rPr>
      <w:t xml:space="preserve"> </w:t>
    </w:r>
    <w:r w:rsidR="004F070D">
      <w:rPr>
        <w:rFonts w:ascii="Calibri" w:hAnsi="Calibri"/>
        <w:noProof/>
        <w:sz w:val="48"/>
        <w:szCs w:val="48"/>
        <w:lang w:eastAsia="en-GB"/>
      </w:rPr>
      <w:t xml:space="preserve">Club </w:t>
    </w:r>
    <w:r w:rsidR="00D452E6" w:rsidRPr="00D452E6">
      <w:rPr>
        <w:rFonts w:ascii="Calibri" w:hAnsi="Calibri"/>
        <w:noProof/>
        <w:sz w:val="48"/>
        <w:szCs w:val="48"/>
        <w:lang w:eastAsia="en-GB"/>
      </w:rPr>
      <w:t>Nomination form</w:t>
    </w:r>
  </w:p>
  <w:p w:rsidR="00602B25" w:rsidRDefault="00602B25" w:rsidP="00EF5B25">
    <w:pPr>
      <w:pStyle w:val="Header"/>
      <w:tabs>
        <w:tab w:val="clear" w:pos="9026"/>
        <w:tab w:val="right" w:pos="935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541"/>
    <w:multiLevelType w:val="hybridMultilevel"/>
    <w:tmpl w:val="FFC02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344BA"/>
    <w:multiLevelType w:val="hybridMultilevel"/>
    <w:tmpl w:val="CE6A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254D6"/>
    <w:multiLevelType w:val="hybridMultilevel"/>
    <w:tmpl w:val="997EF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3FC4"/>
    <w:multiLevelType w:val="hybridMultilevel"/>
    <w:tmpl w:val="01883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63D1A"/>
    <w:multiLevelType w:val="hybridMultilevel"/>
    <w:tmpl w:val="EC60C80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F87996"/>
    <w:multiLevelType w:val="hybridMultilevel"/>
    <w:tmpl w:val="82708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B5C8C"/>
    <w:multiLevelType w:val="hybridMultilevel"/>
    <w:tmpl w:val="484C0C5E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C0802C2"/>
    <w:multiLevelType w:val="hybridMultilevel"/>
    <w:tmpl w:val="0944C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E578C"/>
    <w:multiLevelType w:val="hybridMultilevel"/>
    <w:tmpl w:val="9D38D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D73AA"/>
    <w:multiLevelType w:val="hybridMultilevel"/>
    <w:tmpl w:val="F5C2C386"/>
    <w:lvl w:ilvl="0" w:tplc="70C6E0AE">
      <w:start w:val="1"/>
      <w:numFmt w:val="decimal"/>
      <w:pStyle w:val="SubTitle-ETA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93C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4D64D03"/>
    <w:multiLevelType w:val="hybridMultilevel"/>
    <w:tmpl w:val="A84293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43E89"/>
    <w:multiLevelType w:val="hybridMultilevel"/>
    <w:tmpl w:val="8F1CD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13895"/>
    <w:multiLevelType w:val="hybridMultilevel"/>
    <w:tmpl w:val="C2F24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E36AA"/>
    <w:multiLevelType w:val="hybridMultilevel"/>
    <w:tmpl w:val="ABC42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D7A41"/>
    <w:multiLevelType w:val="hybridMultilevel"/>
    <w:tmpl w:val="DF6A8D7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BC728F1"/>
    <w:multiLevelType w:val="hybridMultilevel"/>
    <w:tmpl w:val="9CACE072"/>
    <w:lvl w:ilvl="0" w:tplc="8424F75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2F18623A"/>
    <w:multiLevelType w:val="hybridMultilevel"/>
    <w:tmpl w:val="26525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A85193"/>
    <w:multiLevelType w:val="hybridMultilevel"/>
    <w:tmpl w:val="877AC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97B7B"/>
    <w:multiLevelType w:val="hybridMultilevel"/>
    <w:tmpl w:val="D9646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4222A1"/>
    <w:multiLevelType w:val="hybridMultilevel"/>
    <w:tmpl w:val="66D0C548"/>
    <w:lvl w:ilvl="0" w:tplc="926E2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775C7F"/>
    <w:multiLevelType w:val="hybridMultilevel"/>
    <w:tmpl w:val="850E08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CCE7285"/>
    <w:multiLevelType w:val="hybridMultilevel"/>
    <w:tmpl w:val="72C67B3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D97110C"/>
    <w:multiLevelType w:val="hybridMultilevel"/>
    <w:tmpl w:val="5712B9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1431B2"/>
    <w:multiLevelType w:val="hybridMultilevel"/>
    <w:tmpl w:val="718C77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1F4DE1"/>
    <w:multiLevelType w:val="hybridMultilevel"/>
    <w:tmpl w:val="DB06FB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27B333F"/>
    <w:multiLevelType w:val="hybridMultilevel"/>
    <w:tmpl w:val="8702B9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42A2F19"/>
    <w:multiLevelType w:val="hybridMultilevel"/>
    <w:tmpl w:val="0DDC0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944E4B"/>
    <w:multiLevelType w:val="hybridMultilevel"/>
    <w:tmpl w:val="B5C6E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152393"/>
    <w:multiLevelType w:val="hybridMultilevel"/>
    <w:tmpl w:val="FB86DE2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4022B5"/>
    <w:multiLevelType w:val="hybridMultilevel"/>
    <w:tmpl w:val="44C4785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716F00"/>
    <w:multiLevelType w:val="hybridMultilevel"/>
    <w:tmpl w:val="2A427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D17D81"/>
    <w:multiLevelType w:val="hybridMultilevel"/>
    <w:tmpl w:val="18BA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0503B4"/>
    <w:multiLevelType w:val="hybridMultilevel"/>
    <w:tmpl w:val="8F787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BD3C1A"/>
    <w:multiLevelType w:val="hybridMultilevel"/>
    <w:tmpl w:val="ED22E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1C019F"/>
    <w:multiLevelType w:val="hybridMultilevel"/>
    <w:tmpl w:val="D5B4D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B040F9"/>
    <w:multiLevelType w:val="hybridMultilevel"/>
    <w:tmpl w:val="91143D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F03D76"/>
    <w:multiLevelType w:val="hybridMultilevel"/>
    <w:tmpl w:val="16AC2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6A7845"/>
    <w:multiLevelType w:val="hybridMultilevel"/>
    <w:tmpl w:val="88965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18206AF"/>
    <w:multiLevelType w:val="hybridMultilevel"/>
    <w:tmpl w:val="0F1AC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E93932"/>
    <w:multiLevelType w:val="hybridMultilevel"/>
    <w:tmpl w:val="0A220FDC"/>
    <w:lvl w:ilvl="0" w:tplc="4E383B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E5332F"/>
    <w:multiLevelType w:val="hybridMultilevel"/>
    <w:tmpl w:val="C13C90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3F272F"/>
    <w:multiLevelType w:val="hybridMultilevel"/>
    <w:tmpl w:val="D2F0E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FB0BD7"/>
    <w:multiLevelType w:val="hybridMultilevel"/>
    <w:tmpl w:val="E06E8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90355A"/>
    <w:multiLevelType w:val="hybridMultilevel"/>
    <w:tmpl w:val="35627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094AD2"/>
    <w:multiLevelType w:val="hybridMultilevel"/>
    <w:tmpl w:val="23C23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290A3D"/>
    <w:multiLevelType w:val="hybridMultilevel"/>
    <w:tmpl w:val="E7429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4C4986"/>
    <w:multiLevelType w:val="hybridMultilevel"/>
    <w:tmpl w:val="050C20AA"/>
    <w:lvl w:ilvl="0" w:tplc="F4C0ED8E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3"/>
  </w:num>
  <w:num w:numId="3">
    <w:abstractNumId w:val="5"/>
  </w:num>
  <w:num w:numId="4">
    <w:abstractNumId w:val="33"/>
  </w:num>
  <w:num w:numId="5">
    <w:abstractNumId w:val="12"/>
  </w:num>
  <w:num w:numId="6">
    <w:abstractNumId w:val="8"/>
  </w:num>
  <w:num w:numId="7">
    <w:abstractNumId w:val="2"/>
  </w:num>
  <w:num w:numId="8">
    <w:abstractNumId w:val="44"/>
  </w:num>
  <w:num w:numId="9">
    <w:abstractNumId w:val="36"/>
  </w:num>
  <w:num w:numId="10">
    <w:abstractNumId w:val="23"/>
  </w:num>
  <w:num w:numId="11">
    <w:abstractNumId w:val="1"/>
  </w:num>
  <w:num w:numId="12">
    <w:abstractNumId w:val="35"/>
  </w:num>
  <w:num w:numId="13">
    <w:abstractNumId w:val="9"/>
  </w:num>
  <w:num w:numId="14">
    <w:abstractNumId w:val="39"/>
  </w:num>
  <w:num w:numId="15">
    <w:abstractNumId w:val="0"/>
  </w:num>
  <w:num w:numId="16">
    <w:abstractNumId w:val="11"/>
  </w:num>
  <w:num w:numId="17">
    <w:abstractNumId w:val="27"/>
  </w:num>
  <w:num w:numId="18">
    <w:abstractNumId w:val="14"/>
  </w:num>
  <w:num w:numId="19">
    <w:abstractNumId w:val="10"/>
  </w:num>
  <w:num w:numId="20">
    <w:abstractNumId w:val="18"/>
  </w:num>
  <w:num w:numId="21">
    <w:abstractNumId w:val="38"/>
  </w:num>
  <w:num w:numId="22">
    <w:abstractNumId w:val="46"/>
  </w:num>
  <w:num w:numId="23">
    <w:abstractNumId w:val="47"/>
  </w:num>
  <w:num w:numId="24">
    <w:abstractNumId w:val="17"/>
  </w:num>
  <w:num w:numId="25">
    <w:abstractNumId w:val="26"/>
  </w:num>
  <w:num w:numId="26">
    <w:abstractNumId w:val="41"/>
  </w:num>
  <w:num w:numId="27">
    <w:abstractNumId w:val="7"/>
  </w:num>
  <w:num w:numId="28">
    <w:abstractNumId w:val="3"/>
  </w:num>
  <w:num w:numId="29">
    <w:abstractNumId w:val="32"/>
  </w:num>
  <w:num w:numId="30">
    <w:abstractNumId w:val="42"/>
  </w:num>
  <w:num w:numId="31">
    <w:abstractNumId w:val="34"/>
  </w:num>
  <w:num w:numId="32">
    <w:abstractNumId w:val="24"/>
  </w:num>
  <w:num w:numId="33">
    <w:abstractNumId w:val="15"/>
  </w:num>
  <w:num w:numId="34">
    <w:abstractNumId w:val="45"/>
  </w:num>
  <w:num w:numId="35">
    <w:abstractNumId w:val="13"/>
  </w:num>
  <w:num w:numId="36">
    <w:abstractNumId w:val="31"/>
  </w:num>
  <w:num w:numId="37">
    <w:abstractNumId w:val="37"/>
  </w:num>
  <w:num w:numId="38">
    <w:abstractNumId w:val="4"/>
  </w:num>
  <w:num w:numId="39">
    <w:abstractNumId w:val="21"/>
  </w:num>
  <w:num w:numId="40">
    <w:abstractNumId w:val="25"/>
  </w:num>
  <w:num w:numId="41">
    <w:abstractNumId w:val="22"/>
  </w:num>
  <w:num w:numId="42">
    <w:abstractNumId w:val="16"/>
  </w:num>
  <w:num w:numId="43">
    <w:abstractNumId w:val="6"/>
  </w:num>
  <w:num w:numId="44">
    <w:abstractNumId w:val="30"/>
  </w:num>
  <w:num w:numId="45">
    <w:abstractNumId w:val="29"/>
  </w:num>
  <w:num w:numId="46">
    <w:abstractNumId w:val="40"/>
  </w:num>
  <w:num w:numId="47">
    <w:abstractNumId w:val="2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25"/>
    <w:rsid w:val="00000259"/>
    <w:rsid w:val="000107BC"/>
    <w:rsid w:val="0001727B"/>
    <w:rsid w:val="00024A10"/>
    <w:rsid w:val="00050D4C"/>
    <w:rsid w:val="00053BF0"/>
    <w:rsid w:val="0005757E"/>
    <w:rsid w:val="00060C38"/>
    <w:rsid w:val="00061FB0"/>
    <w:rsid w:val="00065572"/>
    <w:rsid w:val="000738B5"/>
    <w:rsid w:val="00086F2C"/>
    <w:rsid w:val="0009158C"/>
    <w:rsid w:val="0009275C"/>
    <w:rsid w:val="000A1F27"/>
    <w:rsid w:val="000B5CB5"/>
    <w:rsid w:val="000B6DE0"/>
    <w:rsid w:val="000C3D61"/>
    <w:rsid w:val="000C6F5D"/>
    <w:rsid w:val="000D50CE"/>
    <w:rsid w:val="000D62B8"/>
    <w:rsid w:val="000D67F0"/>
    <w:rsid w:val="000E6E72"/>
    <w:rsid w:val="00107273"/>
    <w:rsid w:val="00113D03"/>
    <w:rsid w:val="00114E26"/>
    <w:rsid w:val="001273E5"/>
    <w:rsid w:val="00130AD4"/>
    <w:rsid w:val="00133761"/>
    <w:rsid w:val="0013381B"/>
    <w:rsid w:val="0013532D"/>
    <w:rsid w:val="00142028"/>
    <w:rsid w:val="00143F45"/>
    <w:rsid w:val="0015150D"/>
    <w:rsid w:val="00157C93"/>
    <w:rsid w:val="00160E57"/>
    <w:rsid w:val="00183C72"/>
    <w:rsid w:val="001929DB"/>
    <w:rsid w:val="001A48C0"/>
    <w:rsid w:val="001B2583"/>
    <w:rsid w:val="001B54BA"/>
    <w:rsid w:val="001D0E00"/>
    <w:rsid w:val="00205C1F"/>
    <w:rsid w:val="002322F3"/>
    <w:rsid w:val="00262E7F"/>
    <w:rsid w:val="0026528C"/>
    <w:rsid w:val="00282E0F"/>
    <w:rsid w:val="00293C82"/>
    <w:rsid w:val="0029498E"/>
    <w:rsid w:val="0029785E"/>
    <w:rsid w:val="00297A29"/>
    <w:rsid w:val="002A157A"/>
    <w:rsid w:val="002A609C"/>
    <w:rsid w:val="002C1D1A"/>
    <w:rsid w:val="002C1EEA"/>
    <w:rsid w:val="002D00EB"/>
    <w:rsid w:val="002E571D"/>
    <w:rsid w:val="002F3E52"/>
    <w:rsid w:val="002F6B89"/>
    <w:rsid w:val="003006C7"/>
    <w:rsid w:val="00305D90"/>
    <w:rsid w:val="00314AF8"/>
    <w:rsid w:val="003252DB"/>
    <w:rsid w:val="0034530C"/>
    <w:rsid w:val="00346EE3"/>
    <w:rsid w:val="00347179"/>
    <w:rsid w:val="003576ED"/>
    <w:rsid w:val="003621A4"/>
    <w:rsid w:val="00364B2D"/>
    <w:rsid w:val="00370834"/>
    <w:rsid w:val="00383476"/>
    <w:rsid w:val="00385C3D"/>
    <w:rsid w:val="003924E6"/>
    <w:rsid w:val="003A061A"/>
    <w:rsid w:val="003A4045"/>
    <w:rsid w:val="003A5028"/>
    <w:rsid w:val="003B2F9B"/>
    <w:rsid w:val="003C5E97"/>
    <w:rsid w:val="003D389C"/>
    <w:rsid w:val="003D3B65"/>
    <w:rsid w:val="003D5538"/>
    <w:rsid w:val="003E177F"/>
    <w:rsid w:val="003E1A6D"/>
    <w:rsid w:val="004274F4"/>
    <w:rsid w:val="0044375F"/>
    <w:rsid w:val="0044572B"/>
    <w:rsid w:val="004675A2"/>
    <w:rsid w:val="00491668"/>
    <w:rsid w:val="00496D7E"/>
    <w:rsid w:val="00496E73"/>
    <w:rsid w:val="004A0189"/>
    <w:rsid w:val="004A40F0"/>
    <w:rsid w:val="004A70A3"/>
    <w:rsid w:val="004E1603"/>
    <w:rsid w:val="004F070D"/>
    <w:rsid w:val="004F0F4C"/>
    <w:rsid w:val="005005D5"/>
    <w:rsid w:val="00505B3E"/>
    <w:rsid w:val="00522DD8"/>
    <w:rsid w:val="005428DA"/>
    <w:rsid w:val="00545D12"/>
    <w:rsid w:val="00546E00"/>
    <w:rsid w:val="005502EF"/>
    <w:rsid w:val="00560641"/>
    <w:rsid w:val="0056619F"/>
    <w:rsid w:val="00592F8A"/>
    <w:rsid w:val="00594075"/>
    <w:rsid w:val="005B364E"/>
    <w:rsid w:val="005C29ED"/>
    <w:rsid w:val="005D7451"/>
    <w:rsid w:val="005E38F3"/>
    <w:rsid w:val="005F0E6D"/>
    <w:rsid w:val="005F799B"/>
    <w:rsid w:val="00601F0A"/>
    <w:rsid w:val="00602B25"/>
    <w:rsid w:val="006055A2"/>
    <w:rsid w:val="00610D5D"/>
    <w:rsid w:val="00640234"/>
    <w:rsid w:val="00664CA0"/>
    <w:rsid w:val="00664FFB"/>
    <w:rsid w:val="006A00A1"/>
    <w:rsid w:val="006A40AD"/>
    <w:rsid w:val="006B098E"/>
    <w:rsid w:val="006B3D65"/>
    <w:rsid w:val="006E2198"/>
    <w:rsid w:val="006E546A"/>
    <w:rsid w:val="006E606C"/>
    <w:rsid w:val="006F195B"/>
    <w:rsid w:val="00711C08"/>
    <w:rsid w:val="00711E58"/>
    <w:rsid w:val="00712F33"/>
    <w:rsid w:val="00715595"/>
    <w:rsid w:val="00722611"/>
    <w:rsid w:val="00727020"/>
    <w:rsid w:val="0074607A"/>
    <w:rsid w:val="00772E1F"/>
    <w:rsid w:val="00780B13"/>
    <w:rsid w:val="0079651F"/>
    <w:rsid w:val="007A3C56"/>
    <w:rsid w:val="007A4F1E"/>
    <w:rsid w:val="007A60C5"/>
    <w:rsid w:val="007C26C7"/>
    <w:rsid w:val="00800C67"/>
    <w:rsid w:val="008248F4"/>
    <w:rsid w:val="00835507"/>
    <w:rsid w:val="00851E45"/>
    <w:rsid w:val="008525B1"/>
    <w:rsid w:val="00857BDD"/>
    <w:rsid w:val="0086494B"/>
    <w:rsid w:val="00872CDC"/>
    <w:rsid w:val="008751A7"/>
    <w:rsid w:val="00880EEC"/>
    <w:rsid w:val="00891E90"/>
    <w:rsid w:val="008D714D"/>
    <w:rsid w:val="008F0457"/>
    <w:rsid w:val="0091062B"/>
    <w:rsid w:val="00931767"/>
    <w:rsid w:val="0094094E"/>
    <w:rsid w:val="00942351"/>
    <w:rsid w:val="0094481D"/>
    <w:rsid w:val="009775AF"/>
    <w:rsid w:val="00977BDD"/>
    <w:rsid w:val="009A15F5"/>
    <w:rsid w:val="009A1E7A"/>
    <w:rsid w:val="009A40ED"/>
    <w:rsid w:val="009A54B9"/>
    <w:rsid w:val="009B0A61"/>
    <w:rsid w:val="009B1548"/>
    <w:rsid w:val="009B46FE"/>
    <w:rsid w:val="009C5769"/>
    <w:rsid w:val="009E3479"/>
    <w:rsid w:val="009E4719"/>
    <w:rsid w:val="009F36A5"/>
    <w:rsid w:val="009F6D54"/>
    <w:rsid w:val="00A0282A"/>
    <w:rsid w:val="00A100A9"/>
    <w:rsid w:val="00A14B79"/>
    <w:rsid w:val="00A171A7"/>
    <w:rsid w:val="00A51CEC"/>
    <w:rsid w:val="00A606DB"/>
    <w:rsid w:val="00A61E58"/>
    <w:rsid w:val="00A806AF"/>
    <w:rsid w:val="00A86A39"/>
    <w:rsid w:val="00AA7E79"/>
    <w:rsid w:val="00AB03DB"/>
    <w:rsid w:val="00AB5D24"/>
    <w:rsid w:val="00AE3ABB"/>
    <w:rsid w:val="00AE644C"/>
    <w:rsid w:val="00B11774"/>
    <w:rsid w:val="00B134FB"/>
    <w:rsid w:val="00B20EB0"/>
    <w:rsid w:val="00B23DDC"/>
    <w:rsid w:val="00B252BA"/>
    <w:rsid w:val="00B31D52"/>
    <w:rsid w:val="00B44EC1"/>
    <w:rsid w:val="00B55D93"/>
    <w:rsid w:val="00B57C90"/>
    <w:rsid w:val="00BA71CF"/>
    <w:rsid w:val="00BB0D65"/>
    <w:rsid w:val="00BB1A44"/>
    <w:rsid w:val="00BB2BE9"/>
    <w:rsid w:val="00BC1521"/>
    <w:rsid w:val="00BD4B14"/>
    <w:rsid w:val="00C2143E"/>
    <w:rsid w:val="00C37FBB"/>
    <w:rsid w:val="00C53AFC"/>
    <w:rsid w:val="00C66E51"/>
    <w:rsid w:val="00C70E71"/>
    <w:rsid w:val="00C723D6"/>
    <w:rsid w:val="00C73289"/>
    <w:rsid w:val="00C7481A"/>
    <w:rsid w:val="00CA207F"/>
    <w:rsid w:val="00CA6930"/>
    <w:rsid w:val="00CD0B67"/>
    <w:rsid w:val="00CD3F0A"/>
    <w:rsid w:val="00CE4C56"/>
    <w:rsid w:val="00CE597B"/>
    <w:rsid w:val="00CF2B3B"/>
    <w:rsid w:val="00CF3C5F"/>
    <w:rsid w:val="00CF5003"/>
    <w:rsid w:val="00D05CE2"/>
    <w:rsid w:val="00D075AF"/>
    <w:rsid w:val="00D30BAA"/>
    <w:rsid w:val="00D3307E"/>
    <w:rsid w:val="00D40202"/>
    <w:rsid w:val="00D452E6"/>
    <w:rsid w:val="00D47C34"/>
    <w:rsid w:val="00D50975"/>
    <w:rsid w:val="00D702EB"/>
    <w:rsid w:val="00D70C7C"/>
    <w:rsid w:val="00D805CF"/>
    <w:rsid w:val="00D82036"/>
    <w:rsid w:val="00D84EE9"/>
    <w:rsid w:val="00DA253B"/>
    <w:rsid w:val="00DC2C71"/>
    <w:rsid w:val="00DD326E"/>
    <w:rsid w:val="00DD71D2"/>
    <w:rsid w:val="00DE0669"/>
    <w:rsid w:val="00E141A9"/>
    <w:rsid w:val="00E25AAD"/>
    <w:rsid w:val="00E3460B"/>
    <w:rsid w:val="00E40087"/>
    <w:rsid w:val="00E53405"/>
    <w:rsid w:val="00E5387E"/>
    <w:rsid w:val="00E84BDF"/>
    <w:rsid w:val="00E967C7"/>
    <w:rsid w:val="00E97A20"/>
    <w:rsid w:val="00EA3891"/>
    <w:rsid w:val="00EA79C4"/>
    <w:rsid w:val="00EC4F48"/>
    <w:rsid w:val="00EE3BFE"/>
    <w:rsid w:val="00EF5B25"/>
    <w:rsid w:val="00F02289"/>
    <w:rsid w:val="00F11DE8"/>
    <w:rsid w:val="00F13FC2"/>
    <w:rsid w:val="00F330DF"/>
    <w:rsid w:val="00F46A24"/>
    <w:rsid w:val="00F509CC"/>
    <w:rsid w:val="00F64CE5"/>
    <w:rsid w:val="00F703FC"/>
    <w:rsid w:val="00F80230"/>
    <w:rsid w:val="00F9092C"/>
    <w:rsid w:val="00F95C85"/>
    <w:rsid w:val="00FA28DA"/>
    <w:rsid w:val="00FB44E7"/>
    <w:rsid w:val="00FB713D"/>
    <w:rsid w:val="00FC4EE4"/>
    <w:rsid w:val="00FD2FA0"/>
    <w:rsid w:val="00FD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F4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A1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6A00A1"/>
    <w:pPr>
      <w:keepNext/>
      <w:tabs>
        <w:tab w:val="left" w:pos="720"/>
      </w:tabs>
      <w:spacing w:after="12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E26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B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25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EF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25"/>
    <w:rPr>
      <w:rFonts w:ascii="Calibri" w:hAnsi="Calibri"/>
      <w:sz w:val="24"/>
    </w:rPr>
  </w:style>
  <w:style w:type="character" w:customStyle="1" w:styleId="Heading2Char">
    <w:name w:val="Heading 2 Char"/>
    <w:basedOn w:val="DefaultParagraphFont"/>
    <w:link w:val="Heading2"/>
    <w:rsid w:val="006A00A1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A00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00A1"/>
    <w:rPr>
      <w:rFonts w:ascii="Calibri" w:hAnsi="Calibri"/>
      <w:sz w:val="24"/>
    </w:rPr>
  </w:style>
  <w:style w:type="paragraph" w:styleId="ListParagraph">
    <w:name w:val="List Paragraph"/>
    <w:basedOn w:val="Normal"/>
    <w:uiPriority w:val="34"/>
    <w:qFormat/>
    <w:rsid w:val="00FA28DA"/>
    <w:pPr>
      <w:ind w:left="720"/>
      <w:contextualSpacing/>
    </w:pPr>
  </w:style>
  <w:style w:type="paragraph" w:customStyle="1" w:styleId="SubTitle-ETA">
    <w:name w:val="Sub Title - ETA"/>
    <w:basedOn w:val="Normal"/>
    <w:link w:val="SubTitle-ETAChar"/>
    <w:qFormat/>
    <w:rsid w:val="006A40AD"/>
    <w:pPr>
      <w:numPr>
        <w:numId w:val="13"/>
      </w:numPr>
      <w:spacing w:after="0"/>
      <w:ind w:left="426" w:hanging="426"/>
    </w:pPr>
    <w:rPr>
      <w:b/>
      <w:color w:val="FF0000"/>
      <w:sz w:val="28"/>
      <w:szCs w:val="24"/>
    </w:rPr>
  </w:style>
  <w:style w:type="table" w:styleId="TableGrid">
    <w:name w:val="Table Grid"/>
    <w:basedOn w:val="TableNormal"/>
    <w:uiPriority w:val="59"/>
    <w:rsid w:val="007A6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ubTitle-ETAChar">
    <w:name w:val="Sub Title - ETA Char"/>
    <w:basedOn w:val="DefaultParagraphFont"/>
    <w:link w:val="SubTitle-ETA"/>
    <w:rsid w:val="006A40AD"/>
    <w:rPr>
      <w:rFonts w:ascii="Calibri" w:hAnsi="Calibri"/>
      <w:b/>
      <w:color w:val="FF0000"/>
      <w:sz w:val="28"/>
      <w:szCs w:val="24"/>
    </w:rPr>
  </w:style>
  <w:style w:type="character" w:customStyle="1" w:styleId="ecx593383212-09082011">
    <w:name w:val="ecx593383212-09082011"/>
    <w:basedOn w:val="DefaultParagraphFont"/>
    <w:rsid w:val="009B46FE"/>
  </w:style>
  <w:style w:type="character" w:customStyle="1" w:styleId="ecx296220812-17082011">
    <w:name w:val="ecx296220812-17082011"/>
    <w:basedOn w:val="DefaultParagraphFont"/>
    <w:rsid w:val="00A14B79"/>
  </w:style>
  <w:style w:type="character" w:customStyle="1" w:styleId="Heading1Char">
    <w:name w:val="Heading 1 Char"/>
    <w:basedOn w:val="DefaultParagraphFont"/>
    <w:link w:val="Heading1"/>
    <w:uiPriority w:val="9"/>
    <w:rsid w:val="00024A10"/>
    <w:rPr>
      <w:rFonts w:ascii="Calibri" w:eastAsiaTheme="majorEastAsia" w:hAnsi="Calibri" w:cstheme="majorBidi"/>
      <w:b/>
      <w:bCs/>
      <w:sz w:val="32"/>
      <w:szCs w:val="28"/>
    </w:rPr>
  </w:style>
  <w:style w:type="paragraph" w:customStyle="1" w:styleId="Default">
    <w:name w:val="Default"/>
    <w:rsid w:val="00772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49">
    <w:name w:val="CM49"/>
    <w:basedOn w:val="Default"/>
    <w:next w:val="Default"/>
    <w:rsid w:val="00772E1F"/>
    <w:pPr>
      <w:spacing w:after="285"/>
    </w:pPr>
    <w:rPr>
      <w:rFonts w:ascii="Palindrome Expanded SSi" w:hAnsi="Palindrome Expanded SSi" w:cs="Palindrome Expanded SSi"/>
      <w:color w:val="auto"/>
    </w:rPr>
  </w:style>
  <w:style w:type="paragraph" w:customStyle="1" w:styleId="CM53">
    <w:name w:val="CM53"/>
    <w:basedOn w:val="Default"/>
    <w:next w:val="Default"/>
    <w:rsid w:val="00772E1F"/>
    <w:pPr>
      <w:spacing w:after="360"/>
    </w:pPr>
    <w:rPr>
      <w:rFonts w:ascii="Palindrome Expanded SSi" w:hAnsi="Palindrome Expanded SSi" w:cs="Palindrome Expanded SSi"/>
      <w:color w:val="auto"/>
    </w:rPr>
  </w:style>
  <w:style w:type="paragraph" w:customStyle="1" w:styleId="CM37">
    <w:name w:val="CM37"/>
    <w:basedOn w:val="Default"/>
    <w:next w:val="Default"/>
    <w:rsid w:val="00772E1F"/>
    <w:pPr>
      <w:spacing w:after="320"/>
    </w:pPr>
    <w:rPr>
      <w:rFonts w:cs="Times New Roman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114E26"/>
    <w:rPr>
      <w:rFonts w:ascii="Calibri" w:eastAsiaTheme="majorEastAsia" w:hAnsi="Calibri" w:cstheme="majorBidi"/>
      <w:b/>
      <w:bCs/>
      <w:sz w:val="28"/>
    </w:rPr>
  </w:style>
  <w:style w:type="character" w:styleId="Strong">
    <w:name w:val="Strong"/>
    <w:uiPriority w:val="22"/>
    <w:qFormat/>
    <w:rsid w:val="003A5028"/>
    <w:rPr>
      <w:b/>
      <w:bCs/>
    </w:rPr>
  </w:style>
  <w:style w:type="paragraph" w:styleId="NormalWeb">
    <w:name w:val="Normal (Web)"/>
    <w:basedOn w:val="Normal"/>
    <w:uiPriority w:val="99"/>
    <w:unhideWhenUsed/>
    <w:rsid w:val="003A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table" w:styleId="LightGrid-Accent6">
    <w:name w:val="Light Grid Accent 6"/>
    <w:basedOn w:val="TableNormal"/>
    <w:uiPriority w:val="62"/>
    <w:rsid w:val="00DA25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0107B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List1-Accent6">
    <w:name w:val="Medium List 1 Accent 6"/>
    <w:basedOn w:val="TableNormal"/>
    <w:uiPriority w:val="65"/>
    <w:rsid w:val="000107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E471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F4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A1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6A00A1"/>
    <w:pPr>
      <w:keepNext/>
      <w:tabs>
        <w:tab w:val="left" w:pos="720"/>
      </w:tabs>
      <w:spacing w:after="120" w:line="240" w:lineRule="auto"/>
      <w:outlineLvl w:val="1"/>
    </w:pPr>
    <w:rPr>
      <w:rFonts w:ascii="Arial" w:eastAsia="Times New Roman" w:hAnsi="Arial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4E26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5B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25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EF5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25"/>
    <w:rPr>
      <w:rFonts w:ascii="Calibri" w:hAnsi="Calibri"/>
      <w:sz w:val="24"/>
    </w:rPr>
  </w:style>
  <w:style w:type="character" w:customStyle="1" w:styleId="Heading2Char">
    <w:name w:val="Heading 2 Char"/>
    <w:basedOn w:val="DefaultParagraphFont"/>
    <w:link w:val="Heading2"/>
    <w:rsid w:val="006A00A1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A00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00A1"/>
    <w:rPr>
      <w:rFonts w:ascii="Calibri" w:hAnsi="Calibri"/>
      <w:sz w:val="24"/>
    </w:rPr>
  </w:style>
  <w:style w:type="paragraph" w:styleId="ListParagraph">
    <w:name w:val="List Paragraph"/>
    <w:basedOn w:val="Normal"/>
    <w:uiPriority w:val="34"/>
    <w:qFormat/>
    <w:rsid w:val="00FA28DA"/>
    <w:pPr>
      <w:ind w:left="720"/>
      <w:contextualSpacing/>
    </w:pPr>
  </w:style>
  <w:style w:type="paragraph" w:customStyle="1" w:styleId="SubTitle-ETA">
    <w:name w:val="Sub Title - ETA"/>
    <w:basedOn w:val="Normal"/>
    <w:link w:val="SubTitle-ETAChar"/>
    <w:qFormat/>
    <w:rsid w:val="006A40AD"/>
    <w:pPr>
      <w:numPr>
        <w:numId w:val="13"/>
      </w:numPr>
      <w:spacing w:after="0"/>
      <w:ind w:left="426" w:hanging="426"/>
    </w:pPr>
    <w:rPr>
      <w:b/>
      <w:color w:val="FF0000"/>
      <w:sz w:val="28"/>
      <w:szCs w:val="24"/>
    </w:rPr>
  </w:style>
  <w:style w:type="table" w:styleId="TableGrid">
    <w:name w:val="Table Grid"/>
    <w:basedOn w:val="TableNormal"/>
    <w:uiPriority w:val="59"/>
    <w:rsid w:val="007A60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ubTitle-ETAChar">
    <w:name w:val="Sub Title - ETA Char"/>
    <w:basedOn w:val="DefaultParagraphFont"/>
    <w:link w:val="SubTitle-ETA"/>
    <w:rsid w:val="006A40AD"/>
    <w:rPr>
      <w:rFonts w:ascii="Calibri" w:hAnsi="Calibri"/>
      <w:b/>
      <w:color w:val="FF0000"/>
      <w:sz w:val="28"/>
      <w:szCs w:val="24"/>
    </w:rPr>
  </w:style>
  <w:style w:type="character" w:customStyle="1" w:styleId="ecx593383212-09082011">
    <w:name w:val="ecx593383212-09082011"/>
    <w:basedOn w:val="DefaultParagraphFont"/>
    <w:rsid w:val="009B46FE"/>
  </w:style>
  <w:style w:type="character" w:customStyle="1" w:styleId="ecx296220812-17082011">
    <w:name w:val="ecx296220812-17082011"/>
    <w:basedOn w:val="DefaultParagraphFont"/>
    <w:rsid w:val="00A14B79"/>
  </w:style>
  <w:style w:type="character" w:customStyle="1" w:styleId="Heading1Char">
    <w:name w:val="Heading 1 Char"/>
    <w:basedOn w:val="DefaultParagraphFont"/>
    <w:link w:val="Heading1"/>
    <w:uiPriority w:val="9"/>
    <w:rsid w:val="00024A10"/>
    <w:rPr>
      <w:rFonts w:ascii="Calibri" w:eastAsiaTheme="majorEastAsia" w:hAnsi="Calibri" w:cstheme="majorBidi"/>
      <w:b/>
      <w:bCs/>
      <w:sz w:val="32"/>
      <w:szCs w:val="28"/>
    </w:rPr>
  </w:style>
  <w:style w:type="paragraph" w:customStyle="1" w:styleId="Default">
    <w:name w:val="Default"/>
    <w:rsid w:val="00772E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49">
    <w:name w:val="CM49"/>
    <w:basedOn w:val="Default"/>
    <w:next w:val="Default"/>
    <w:rsid w:val="00772E1F"/>
    <w:pPr>
      <w:spacing w:after="285"/>
    </w:pPr>
    <w:rPr>
      <w:rFonts w:ascii="Palindrome Expanded SSi" w:hAnsi="Palindrome Expanded SSi" w:cs="Palindrome Expanded SSi"/>
      <w:color w:val="auto"/>
    </w:rPr>
  </w:style>
  <w:style w:type="paragraph" w:customStyle="1" w:styleId="CM53">
    <w:name w:val="CM53"/>
    <w:basedOn w:val="Default"/>
    <w:next w:val="Default"/>
    <w:rsid w:val="00772E1F"/>
    <w:pPr>
      <w:spacing w:after="360"/>
    </w:pPr>
    <w:rPr>
      <w:rFonts w:ascii="Palindrome Expanded SSi" w:hAnsi="Palindrome Expanded SSi" w:cs="Palindrome Expanded SSi"/>
      <w:color w:val="auto"/>
    </w:rPr>
  </w:style>
  <w:style w:type="paragraph" w:customStyle="1" w:styleId="CM37">
    <w:name w:val="CM37"/>
    <w:basedOn w:val="Default"/>
    <w:next w:val="Default"/>
    <w:rsid w:val="00772E1F"/>
    <w:pPr>
      <w:spacing w:after="320"/>
    </w:pPr>
    <w:rPr>
      <w:rFonts w:cs="Times New Roman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114E26"/>
    <w:rPr>
      <w:rFonts w:ascii="Calibri" w:eastAsiaTheme="majorEastAsia" w:hAnsi="Calibri" w:cstheme="majorBidi"/>
      <w:b/>
      <w:bCs/>
      <w:sz w:val="28"/>
    </w:rPr>
  </w:style>
  <w:style w:type="character" w:styleId="Strong">
    <w:name w:val="Strong"/>
    <w:uiPriority w:val="22"/>
    <w:qFormat/>
    <w:rsid w:val="003A5028"/>
    <w:rPr>
      <w:b/>
      <w:bCs/>
    </w:rPr>
  </w:style>
  <w:style w:type="paragraph" w:styleId="NormalWeb">
    <w:name w:val="Normal (Web)"/>
    <w:basedOn w:val="Normal"/>
    <w:uiPriority w:val="99"/>
    <w:unhideWhenUsed/>
    <w:rsid w:val="003A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table" w:styleId="LightGrid-Accent6">
    <w:name w:val="Light Grid Accent 6"/>
    <w:basedOn w:val="TableNormal"/>
    <w:uiPriority w:val="62"/>
    <w:rsid w:val="00DA25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0107B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List1-Accent6">
    <w:name w:val="Medium List 1 Accent 6"/>
    <w:basedOn w:val="TableNormal"/>
    <w:uiPriority w:val="65"/>
    <w:rsid w:val="000107B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E47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35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vents@englandtouch.org.uk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44F72-7357-4FA5-9E5B-0D1F7394D7F2}"/>
      </w:docPartPr>
      <w:docPartBody>
        <w:p w:rsidR="00415517" w:rsidRDefault="004041C1">
          <w:r w:rsidRPr="00B524A7">
            <w:rPr>
              <w:rStyle w:val="PlaceholderText"/>
            </w:rPr>
            <w:t>Click here to enter text.</w:t>
          </w:r>
        </w:p>
      </w:docPartBody>
    </w:docPart>
    <w:docPart>
      <w:docPartPr>
        <w:name w:val="403993C6EE3B4566BD04A0D98A71F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03F9F-22E0-42C5-A963-5A41E51271D9}"/>
      </w:docPartPr>
      <w:docPartBody>
        <w:p w:rsidR="00450DD6" w:rsidRDefault="007E1B82" w:rsidP="007E1B82">
          <w:pPr>
            <w:pStyle w:val="403993C6EE3B4566BD04A0D98A71F793"/>
          </w:pPr>
          <w:r w:rsidRPr="00B524A7">
            <w:rPr>
              <w:rStyle w:val="PlaceholderText"/>
            </w:rPr>
            <w:t>Click here to enter text.</w:t>
          </w:r>
        </w:p>
      </w:docPartBody>
    </w:docPart>
    <w:docPart>
      <w:docPartPr>
        <w:name w:val="E95C2FFEEAEB4278BD9508CE00209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DEE34-1E5E-4F7B-8C0E-C44EC05B1DD9}"/>
      </w:docPartPr>
      <w:docPartBody>
        <w:p w:rsidR="00450DD6" w:rsidRDefault="007E1B82" w:rsidP="007E1B82">
          <w:pPr>
            <w:pStyle w:val="E95C2FFEEAEB4278BD9508CE002093A3"/>
          </w:pPr>
          <w:r w:rsidRPr="00B524A7">
            <w:rPr>
              <w:rStyle w:val="PlaceholderText"/>
            </w:rPr>
            <w:t>Click here to enter text.</w:t>
          </w:r>
        </w:p>
      </w:docPartBody>
    </w:docPart>
    <w:docPart>
      <w:docPartPr>
        <w:name w:val="D6CF1B9D2D4246AB9FF56CC5EE203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497A2-59E1-4568-9B39-0C7EF28774B6}"/>
      </w:docPartPr>
      <w:docPartBody>
        <w:p w:rsidR="00450DD6" w:rsidRDefault="007E1B82" w:rsidP="007E1B82">
          <w:pPr>
            <w:pStyle w:val="D6CF1B9D2D4246AB9FF56CC5EE2039DB"/>
          </w:pPr>
          <w:r w:rsidRPr="00B524A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indrome Expanded SSi">
    <w:altName w:val="Palindrome Expanded SS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C1"/>
    <w:rsid w:val="000E363D"/>
    <w:rsid w:val="00106D1D"/>
    <w:rsid w:val="002F1A42"/>
    <w:rsid w:val="004041C1"/>
    <w:rsid w:val="00415517"/>
    <w:rsid w:val="00450DD6"/>
    <w:rsid w:val="007C4074"/>
    <w:rsid w:val="007E1B82"/>
    <w:rsid w:val="00811900"/>
    <w:rsid w:val="008C611D"/>
    <w:rsid w:val="00C9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B82"/>
    <w:rPr>
      <w:color w:val="808080"/>
    </w:rPr>
  </w:style>
  <w:style w:type="paragraph" w:customStyle="1" w:styleId="403993C6EE3B4566BD04A0D98A71F793">
    <w:name w:val="403993C6EE3B4566BD04A0D98A71F793"/>
    <w:rsid w:val="007E1B82"/>
  </w:style>
  <w:style w:type="paragraph" w:customStyle="1" w:styleId="E95C2FFEEAEB4278BD9508CE002093A3">
    <w:name w:val="E95C2FFEEAEB4278BD9508CE002093A3"/>
    <w:rsid w:val="007E1B82"/>
  </w:style>
  <w:style w:type="paragraph" w:customStyle="1" w:styleId="D6CF1B9D2D4246AB9FF56CC5EE2039DB">
    <w:name w:val="D6CF1B9D2D4246AB9FF56CC5EE2039DB"/>
    <w:rsid w:val="007E1B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1B82"/>
    <w:rPr>
      <w:color w:val="808080"/>
    </w:rPr>
  </w:style>
  <w:style w:type="paragraph" w:customStyle="1" w:styleId="403993C6EE3B4566BD04A0D98A71F793">
    <w:name w:val="403993C6EE3B4566BD04A0D98A71F793"/>
    <w:rsid w:val="007E1B82"/>
  </w:style>
  <w:style w:type="paragraph" w:customStyle="1" w:styleId="E95C2FFEEAEB4278BD9508CE002093A3">
    <w:name w:val="E95C2FFEEAEB4278BD9508CE002093A3"/>
    <w:rsid w:val="007E1B82"/>
  </w:style>
  <w:style w:type="paragraph" w:customStyle="1" w:styleId="D6CF1B9D2D4246AB9FF56CC5EE2039DB">
    <w:name w:val="D6CF1B9D2D4246AB9FF56CC5EE2039DB"/>
    <w:rsid w:val="007E1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49742-6E8A-4104-A2A5-9E9A8E21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</dc:creator>
  <cp:lastModifiedBy>Kevin Hill</cp:lastModifiedBy>
  <cp:revision>5</cp:revision>
  <cp:lastPrinted>2013-09-03T12:18:00Z</cp:lastPrinted>
  <dcterms:created xsi:type="dcterms:W3CDTF">2014-11-30T14:49:00Z</dcterms:created>
  <dcterms:modified xsi:type="dcterms:W3CDTF">2014-11-30T20:55:00Z</dcterms:modified>
</cp:coreProperties>
</file>